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REGON 022008355</w:t>
      </w:r>
    </w:p>
    <w:p w14:paraId="3D23BBFC" w14:textId="1814626A" w:rsidR="005D7867"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Pr>
          <w:rFonts w:ascii="Calibri" w:hAnsi="Calibri" w:cs="Calibri"/>
          <w:b/>
          <w:color w:val="FF0000"/>
          <w:lang w:eastAsia="en-US"/>
        </w:rPr>
        <w:t xml:space="preserve">           </w:t>
      </w:r>
      <w:r w:rsidR="005D7867" w:rsidRPr="005D7867">
        <w:rPr>
          <w:rFonts w:ascii="Calibri" w:hAnsi="Calibri" w:cs="Calibri"/>
          <w:b/>
          <w:color w:val="FF0000"/>
          <w:lang w:eastAsia="en-US"/>
        </w:rPr>
        <w:t xml:space="preserve">   </w:t>
      </w:r>
      <w:r w:rsidR="005D7867" w:rsidRPr="00C4704A">
        <w:rPr>
          <w:rFonts w:ascii="Calibri" w:hAnsi="Calibri" w:cs="Calibri"/>
          <w:b/>
          <w:lang w:eastAsia="en-US"/>
        </w:rPr>
        <w:t xml:space="preserve">tel.    </w:t>
      </w:r>
      <w:r w:rsidRPr="00C4704A">
        <w:rPr>
          <w:rFonts w:ascii="Calibri" w:hAnsi="Calibri" w:cs="Calibri"/>
          <w:b/>
          <w:lang w:eastAsia="en-US"/>
        </w:rPr>
        <w:t>502 334 983</w:t>
      </w:r>
      <w:r w:rsidR="005D7867" w:rsidRPr="00C4704A">
        <w:rPr>
          <w:rFonts w:ascii="Calibri" w:hAnsi="Calibri" w:cs="Calibri"/>
          <w:b/>
          <w:lang w:eastAsia="en-US"/>
        </w:rPr>
        <w:t xml:space="preserve">                                                         </w:t>
      </w:r>
      <w:r w:rsidR="0029711F" w:rsidRPr="00C4704A">
        <w:rPr>
          <w:rFonts w:ascii="Calibri" w:hAnsi="Calibri" w:cs="Calibri"/>
          <w:b/>
          <w:lang w:eastAsia="en-US"/>
        </w:rPr>
        <w:t xml:space="preserve">               </w:t>
      </w:r>
      <w:r w:rsidRPr="00C4704A">
        <w:rPr>
          <w:rFonts w:ascii="Calibri" w:hAnsi="Calibri" w:cs="Calibri"/>
          <w:b/>
          <w:lang w:eastAsia="en-US"/>
        </w:rPr>
        <w:t xml:space="preserve">   </w:t>
      </w:r>
      <w:r w:rsidR="0029711F" w:rsidRPr="00914B2D">
        <w:rPr>
          <w:rFonts w:ascii="Calibri" w:hAnsi="Calibri" w:cs="Calibri"/>
          <w:b/>
          <w:color w:val="0070C0"/>
          <w:lang w:eastAsia="en-US"/>
        </w:rPr>
        <w:t xml:space="preserve"> </w:t>
      </w:r>
      <w:r w:rsidR="009107B7" w:rsidRPr="00914B2D">
        <w:rPr>
          <w:rFonts w:ascii="Calibri" w:hAnsi="Calibri" w:cs="Calibri"/>
          <w:b/>
          <w:color w:val="0070C0"/>
          <w:lang w:eastAsia="en-US"/>
        </w:rPr>
        <w:t xml:space="preserve"> </w:t>
      </w:r>
      <w:hyperlink r:id="rId8" w:history="1">
        <w:r w:rsidR="00C5039A" w:rsidRPr="00D330CA">
          <w:rPr>
            <w:rStyle w:val="Hipercze"/>
            <w:rFonts w:ascii="Calibri" w:hAnsi="Calibri" w:cs="Calibri"/>
            <w:b/>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sidR="00914B2D" w:rsidRPr="00914B2D">
        <w:rPr>
          <w:rFonts w:ascii="Calibri" w:hAnsi="Calibri" w:cs="Calibri"/>
          <w:b/>
          <w:color w:val="0070C0"/>
          <w:lang w:eastAsia="en-US"/>
        </w:rPr>
        <w:t xml:space="preserve">                     </w:t>
      </w:r>
      <w:r w:rsidRPr="00914B2D">
        <w:rPr>
          <w:rFonts w:ascii="Calibri" w:hAnsi="Calibri" w:cs="Calibri"/>
          <w:b/>
          <w:color w:val="0070C0"/>
          <w:sz w:val="22"/>
          <w:szCs w:val="22"/>
          <w:lang w:eastAsia="en-US"/>
        </w:rPr>
        <w:t>e-mail:</w:t>
      </w:r>
      <w:r w:rsidRPr="00914B2D">
        <w:rPr>
          <w:rFonts w:asciiTheme="minorHAnsi" w:hAnsiTheme="minorHAnsi" w:cstheme="minorHAnsi"/>
          <w:b/>
          <w:color w:val="0070C0"/>
          <w:sz w:val="22"/>
          <w:szCs w:val="22"/>
          <w:lang w:val="en-US"/>
        </w:rPr>
        <w:t xml:space="preserve"> </w:t>
      </w:r>
      <w:hyperlink r:id="rId9" w:history="1">
        <w:r w:rsidR="00914B2D" w:rsidRPr="00914B2D">
          <w:rPr>
            <w:rStyle w:val="Hipercze"/>
            <w:rFonts w:asciiTheme="minorHAnsi" w:hAnsiTheme="minorHAnsi" w:cstheme="minorHAnsi"/>
            <w:b/>
            <w:color w:val="0070C0"/>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27BB6F63"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ZP-01/2019</w:t>
      </w:r>
      <w:r w:rsidR="005D7867">
        <w:rPr>
          <w:rFonts w:asciiTheme="minorHAnsi" w:hAnsiTheme="minorHAnsi" w:cstheme="minorHAnsi"/>
          <w:sz w:val="22"/>
          <w:szCs w:val="22"/>
        </w:rPr>
        <w:tab/>
        <w:t>Paniowice</w:t>
      </w:r>
      <w:r w:rsidR="005D7867" w:rsidRPr="002A7319">
        <w:rPr>
          <w:rFonts w:asciiTheme="minorHAnsi" w:hAnsiTheme="minorHAnsi" w:cstheme="minorHAnsi"/>
          <w:sz w:val="22"/>
          <w:szCs w:val="22"/>
        </w:rPr>
        <w:t>,</w:t>
      </w:r>
      <w:r w:rsidR="008D1921" w:rsidRPr="002A7319">
        <w:rPr>
          <w:rFonts w:asciiTheme="minorHAnsi" w:hAnsiTheme="minorHAnsi" w:cstheme="minorHAnsi"/>
          <w:sz w:val="22"/>
          <w:szCs w:val="22"/>
        </w:rPr>
        <w:t xml:space="preserve"> 20</w:t>
      </w:r>
      <w:r w:rsidR="00C4704A" w:rsidRPr="002A7319">
        <w:rPr>
          <w:rFonts w:asciiTheme="minorHAnsi" w:hAnsiTheme="minorHAnsi" w:cstheme="minorHAnsi"/>
          <w:sz w:val="22"/>
          <w:szCs w:val="22"/>
        </w:rPr>
        <w:t>.09</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77777777" w:rsidR="00FC1F81" w:rsidRPr="00FC1F81" w:rsidRDefault="00FC1F81" w:rsidP="00FC1F81">
      <w:pPr>
        <w:pStyle w:val="NormalnyWeb"/>
        <w:jc w:val="both"/>
        <w:rPr>
          <w:sz w:val="32"/>
          <w:szCs w:val="32"/>
        </w:rPr>
      </w:pPr>
      <w:r w:rsidRPr="00FC1F81">
        <w:rPr>
          <w:rStyle w:val="Pogrubienie"/>
          <w:rFonts w:asciiTheme="minorHAnsi" w:hAnsiTheme="minorHAnsi" w:cstheme="minorHAnsi"/>
          <w:bCs w:val="0"/>
          <w:sz w:val="32"/>
          <w:szCs w:val="32"/>
        </w:rPr>
        <w:t xml:space="preserve">Zaprojektowanie, dostawa regałów paletowych i  wspornikowych (zadanie nr 1 ) oraz zakup i dostawa fabrycznie nowego wózka elektrycznego paletowego (zadanie nr 2) dla Velit Sp. z o.o.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20FEBE59" w:rsidR="0091353B" w:rsidRDefault="005C4694" w:rsidP="00CB4330">
      <w:pPr>
        <w:ind w:left="5940"/>
        <w:rPr>
          <w:rFonts w:asciiTheme="minorHAnsi" w:hAnsiTheme="minorHAnsi" w:cstheme="minorHAnsi"/>
          <w:sz w:val="22"/>
          <w:szCs w:val="22"/>
        </w:rPr>
      </w:pPr>
      <w:r w:rsidRPr="002A7319">
        <w:rPr>
          <w:rFonts w:asciiTheme="minorHAnsi" w:hAnsiTheme="minorHAnsi" w:cstheme="minorHAnsi"/>
          <w:sz w:val="22"/>
          <w:szCs w:val="22"/>
        </w:rPr>
        <w:t>20</w:t>
      </w:r>
      <w:r w:rsidR="00CA5C80" w:rsidRPr="002A7319">
        <w:rPr>
          <w:rFonts w:asciiTheme="minorHAnsi" w:hAnsiTheme="minorHAnsi" w:cstheme="minorHAnsi"/>
          <w:sz w:val="22"/>
          <w:szCs w:val="22"/>
        </w:rPr>
        <w:t>.09</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333A9C9C" w:rsidR="0091353B" w:rsidRDefault="0091353B" w:rsidP="00CB4330">
      <w:pPr>
        <w:ind w:left="5940"/>
        <w:rPr>
          <w:rFonts w:asciiTheme="minorHAnsi" w:hAnsiTheme="minorHAnsi" w:cstheme="minorHAnsi"/>
          <w:sz w:val="22"/>
          <w:szCs w:val="22"/>
        </w:rPr>
      </w:pPr>
    </w:p>
    <w:p w14:paraId="6A96D2CD" w14:textId="3FF9F4B8" w:rsidR="00CA5C80" w:rsidRDefault="00121D89" w:rsidP="00CB4330">
      <w:pPr>
        <w:ind w:left="5940"/>
        <w:rPr>
          <w:rFonts w:asciiTheme="minorHAnsi" w:hAnsiTheme="minorHAnsi" w:cstheme="minorHAnsi"/>
          <w:sz w:val="22"/>
          <w:szCs w:val="22"/>
        </w:rPr>
      </w:pPr>
      <w:r>
        <w:rPr>
          <w:rFonts w:asciiTheme="minorHAnsi" w:hAnsiTheme="minorHAnsi" w:cstheme="minorHAnsi"/>
          <w:sz w:val="22"/>
          <w:szCs w:val="22"/>
        </w:rPr>
        <w:t>Radosław Merta</w:t>
      </w:r>
    </w:p>
    <w:p w14:paraId="654914F2" w14:textId="2EF8747E" w:rsidR="005C434B" w:rsidRPr="00DE443D" w:rsidRDefault="00121D89" w:rsidP="00CB4330">
      <w:pPr>
        <w:ind w:left="5940"/>
        <w:rPr>
          <w:rFonts w:asciiTheme="minorHAnsi" w:hAnsiTheme="minorHAnsi" w:cstheme="minorHAnsi"/>
          <w:sz w:val="22"/>
          <w:szCs w:val="22"/>
        </w:rPr>
      </w:pPr>
      <w:r>
        <w:rPr>
          <w:rFonts w:asciiTheme="minorHAnsi" w:hAnsiTheme="minorHAnsi" w:cstheme="minorHAnsi"/>
          <w:sz w:val="22"/>
          <w:szCs w:val="22"/>
        </w:rPr>
        <w:t xml:space="preserve">-Prezes </w:t>
      </w: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b w:val="0"/>
          <w:bCs w:val="0"/>
          <w:caps w:val="0"/>
          <w:sz w:val="22"/>
          <w:szCs w:val="22"/>
        </w:rPr>
        <w:br w:type="page"/>
      </w:r>
      <w:bookmarkStart w:id="0" w:name="_Toc258314242"/>
      <w:r w:rsidRPr="00DE443D">
        <w:rPr>
          <w:rFonts w:asciiTheme="minorHAnsi" w:hAnsiTheme="minorHAnsi" w:cstheme="minorHAnsi"/>
          <w:sz w:val="22"/>
          <w:szCs w:val="22"/>
        </w:rPr>
        <w:lastRenderedPageBreak/>
        <w:t>Nazwa (firma) oraz adres Zamawiającego</w:t>
      </w:r>
      <w:bookmarkEnd w:id="0"/>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CB4330">
      <w:pPr>
        <w:pStyle w:val="Nagwek1"/>
        <w:rPr>
          <w:rFonts w:asciiTheme="minorHAnsi" w:hAnsiTheme="minorHAnsi" w:cstheme="minorHAnsi"/>
          <w:sz w:val="22"/>
          <w:szCs w:val="22"/>
        </w:rPr>
      </w:pPr>
      <w:bookmarkStart w:id="1" w:name="_Toc258314243"/>
      <w:r w:rsidRPr="00DE443D">
        <w:rPr>
          <w:rFonts w:asciiTheme="minorHAnsi" w:hAnsiTheme="minorHAnsi" w:cstheme="minorHAnsi"/>
          <w:sz w:val="22"/>
          <w:szCs w:val="22"/>
        </w:rPr>
        <w:t>Tryb udzielenia zamówienia</w:t>
      </w:r>
      <w:bookmarkEnd w:id="1"/>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77777777" w:rsidR="00CB4330" w:rsidRPr="00DE443D" w:rsidRDefault="00CB4330" w:rsidP="00CB4330">
      <w:pPr>
        <w:pStyle w:val="Nagwek1"/>
        <w:rPr>
          <w:rFonts w:asciiTheme="minorHAnsi" w:hAnsiTheme="minorHAnsi" w:cstheme="minorHAnsi"/>
          <w:sz w:val="22"/>
          <w:szCs w:val="22"/>
        </w:rPr>
      </w:pPr>
      <w:bookmarkStart w:id="2" w:name="_Toc258314244"/>
      <w:r w:rsidRPr="00DE443D">
        <w:rPr>
          <w:rFonts w:asciiTheme="minorHAnsi" w:hAnsiTheme="minorHAnsi" w:cstheme="minorHAnsi"/>
          <w:sz w:val="22"/>
          <w:szCs w:val="22"/>
        </w:rPr>
        <w:t>Opis przedmiotu zamówienia</w:t>
      </w:r>
      <w:bookmarkEnd w:id="2"/>
    </w:p>
    <w:p w14:paraId="61116B73" w14:textId="77777777" w:rsidR="00FC1F81" w:rsidRPr="00FC1F81" w:rsidRDefault="00CB4330" w:rsidP="00FC1F81">
      <w:pPr>
        <w:pStyle w:val="NormalnyWeb"/>
        <w:jc w:val="both"/>
      </w:pPr>
      <w:r w:rsidRPr="00C777CF">
        <w:rPr>
          <w:rFonts w:asciiTheme="minorHAnsi" w:hAnsiTheme="minorHAnsi" w:cstheme="minorHAnsi"/>
          <w:sz w:val="22"/>
          <w:szCs w:val="22"/>
        </w:rPr>
        <w:t>Przedmiotem zamówienia jest</w:t>
      </w:r>
      <w:r w:rsidR="00DE443D" w:rsidRPr="00C777CF">
        <w:rPr>
          <w:rFonts w:asciiTheme="minorHAnsi" w:hAnsiTheme="minorHAnsi" w:cstheme="minorHAnsi"/>
          <w:sz w:val="22"/>
          <w:szCs w:val="22"/>
        </w:rPr>
        <w:t>:</w:t>
      </w:r>
      <w:r w:rsidR="00C777CF" w:rsidRPr="00C777CF">
        <w:rPr>
          <w:rFonts w:asciiTheme="minorHAnsi" w:hAnsiTheme="minorHAnsi" w:cstheme="minorHAnsi"/>
          <w:sz w:val="22"/>
          <w:szCs w:val="22"/>
        </w:rPr>
        <w:t xml:space="preserve">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93F7B5" w14:textId="008DF58A" w:rsidR="00C777CF" w:rsidRDefault="00C777CF" w:rsidP="00C777CF">
      <w:pPr>
        <w:jc w:val="both"/>
        <w:rPr>
          <w:rFonts w:asciiTheme="minorHAnsi" w:hAnsiTheme="minorHAnsi" w:cstheme="minorHAnsi"/>
          <w:b/>
          <w:sz w:val="22"/>
          <w:szCs w:val="22"/>
        </w:rPr>
      </w:pPr>
    </w:p>
    <w:p w14:paraId="0E92C395" w14:textId="4D2A5EAE" w:rsidR="00C777CF" w:rsidRPr="00C777CF" w:rsidRDefault="00C777CF" w:rsidP="00C777CF">
      <w:pPr>
        <w:pStyle w:val="Akapitzlist"/>
        <w:numPr>
          <w:ilvl w:val="0"/>
          <w:numId w:val="12"/>
        </w:numPr>
        <w:jc w:val="both"/>
        <w:rPr>
          <w:rFonts w:asciiTheme="minorHAnsi" w:hAnsiTheme="minorHAnsi" w:cstheme="minorHAnsi"/>
          <w:sz w:val="22"/>
          <w:szCs w:val="22"/>
        </w:rPr>
      </w:pPr>
      <w:r w:rsidRPr="00C777CF">
        <w:rPr>
          <w:rFonts w:asciiTheme="minorHAnsi" w:hAnsiTheme="minorHAnsi" w:cstheme="minorHAnsi"/>
          <w:b/>
          <w:sz w:val="22"/>
          <w:szCs w:val="22"/>
        </w:rPr>
        <w:t xml:space="preserve">zadanie nr 1: </w:t>
      </w:r>
      <w:r w:rsidR="00FD0692">
        <w:rPr>
          <w:rFonts w:asciiTheme="minorHAnsi" w:hAnsiTheme="minorHAnsi" w:cstheme="minorHAnsi"/>
          <w:sz w:val="22"/>
          <w:szCs w:val="22"/>
        </w:rPr>
        <w:t xml:space="preserve">Zaprojektowanie, dostawa regałów </w:t>
      </w:r>
      <w:r w:rsidR="00FD0692" w:rsidRPr="002A7319">
        <w:rPr>
          <w:rFonts w:asciiTheme="minorHAnsi" w:hAnsiTheme="minorHAnsi" w:cstheme="minorHAnsi"/>
          <w:sz w:val="22"/>
          <w:szCs w:val="22"/>
        </w:rPr>
        <w:t>paletowych</w:t>
      </w:r>
      <w:r w:rsidR="00BE58D4" w:rsidRPr="002A7319">
        <w:rPr>
          <w:rFonts w:asciiTheme="minorHAnsi" w:hAnsiTheme="minorHAnsi" w:cstheme="minorHAnsi"/>
          <w:sz w:val="22"/>
          <w:szCs w:val="22"/>
        </w:rPr>
        <w:t xml:space="preserve"> (2 szt.)</w:t>
      </w:r>
      <w:r w:rsidR="00FD0692" w:rsidRPr="002A7319">
        <w:rPr>
          <w:rFonts w:asciiTheme="minorHAnsi" w:hAnsiTheme="minorHAnsi" w:cstheme="minorHAnsi"/>
          <w:sz w:val="22"/>
          <w:szCs w:val="22"/>
        </w:rPr>
        <w:t xml:space="preserve"> i </w:t>
      </w:r>
      <w:r w:rsidRPr="002A7319">
        <w:rPr>
          <w:rFonts w:asciiTheme="minorHAnsi" w:hAnsiTheme="minorHAnsi" w:cstheme="minorHAnsi"/>
          <w:sz w:val="22"/>
          <w:szCs w:val="22"/>
        </w:rPr>
        <w:t xml:space="preserve"> </w:t>
      </w:r>
      <w:r w:rsidRPr="00C777CF">
        <w:rPr>
          <w:rFonts w:asciiTheme="minorHAnsi" w:hAnsiTheme="minorHAnsi" w:cstheme="minorHAnsi"/>
          <w:sz w:val="22"/>
          <w:szCs w:val="22"/>
        </w:rPr>
        <w:t>regałów wspornikowych</w:t>
      </w:r>
      <w:r w:rsidR="00BE58D4">
        <w:rPr>
          <w:rFonts w:asciiTheme="minorHAnsi" w:hAnsiTheme="minorHAnsi" w:cstheme="minorHAnsi"/>
          <w:sz w:val="22"/>
          <w:szCs w:val="22"/>
        </w:rPr>
        <w:t xml:space="preserve"> </w:t>
      </w:r>
      <w:r w:rsidR="00BE58D4" w:rsidRPr="002A7319">
        <w:rPr>
          <w:rFonts w:asciiTheme="minorHAnsi" w:hAnsiTheme="minorHAnsi" w:cstheme="minorHAnsi"/>
          <w:sz w:val="22"/>
          <w:szCs w:val="22"/>
        </w:rPr>
        <w:t>(2 szt.)</w:t>
      </w:r>
      <w:r w:rsidRPr="002A7319">
        <w:rPr>
          <w:rFonts w:asciiTheme="minorHAnsi" w:hAnsiTheme="minorHAnsi" w:cstheme="minorHAnsi"/>
          <w:sz w:val="22"/>
          <w:szCs w:val="22"/>
        </w:rPr>
        <w:t xml:space="preserve"> ;</w:t>
      </w:r>
    </w:p>
    <w:p w14:paraId="2F65E31A" w14:textId="77777777" w:rsidR="00C777CF" w:rsidRDefault="00C777CF" w:rsidP="00C777CF">
      <w:pPr>
        <w:jc w:val="both"/>
        <w:rPr>
          <w:rFonts w:asciiTheme="minorHAnsi" w:hAnsiTheme="minorHAnsi" w:cstheme="minorHAnsi"/>
          <w:b/>
          <w:sz w:val="22"/>
          <w:szCs w:val="22"/>
        </w:rPr>
      </w:pPr>
    </w:p>
    <w:p w14:paraId="72C62A38" w14:textId="1A6DBD22" w:rsidR="00C777CF" w:rsidRPr="0083406A" w:rsidRDefault="00C777CF" w:rsidP="0083406A">
      <w:pPr>
        <w:pStyle w:val="Akapitzlist"/>
        <w:numPr>
          <w:ilvl w:val="0"/>
          <w:numId w:val="12"/>
        </w:numPr>
        <w:jc w:val="both"/>
        <w:rPr>
          <w:rFonts w:asciiTheme="minorHAnsi" w:hAnsiTheme="minorHAnsi" w:cstheme="minorHAnsi"/>
          <w:b/>
          <w:sz w:val="22"/>
          <w:szCs w:val="22"/>
        </w:rPr>
      </w:pPr>
      <w:r w:rsidRPr="0083406A">
        <w:rPr>
          <w:rFonts w:asciiTheme="minorHAnsi" w:hAnsiTheme="minorHAnsi" w:cstheme="minorHAnsi"/>
          <w:b/>
          <w:sz w:val="22"/>
          <w:szCs w:val="22"/>
        </w:rPr>
        <w:t xml:space="preserve">zadanie nr 2: </w:t>
      </w:r>
      <w:r w:rsidR="0083406A" w:rsidRPr="0083406A">
        <w:rPr>
          <w:rFonts w:asciiTheme="minorHAnsi" w:hAnsiTheme="minorHAnsi" w:cstheme="minorHAnsi"/>
          <w:sz w:val="22"/>
          <w:szCs w:val="22"/>
        </w:rPr>
        <w:t>Z</w:t>
      </w:r>
      <w:r w:rsidRPr="0083406A">
        <w:rPr>
          <w:rFonts w:asciiTheme="minorHAnsi" w:hAnsiTheme="minorHAnsi" w:cstheme="minorHAnsi"/>
          <w:sz w:val="22"/>
          <w:szCs w:val="22"/>
        </w:rPr>
        <w:t xml:space="preserve">akup i dostawa fabrycznie nowego wózka elektrycznego </w:t>
      </w:r>
      <w:r w:rsidRPr="002A7319">
        <w:rPr>
          <w:rFonts w:asciiTheme="minorHAnsi" w:hAnsiTheme="minorHAnsi" w:cstheme="minorHAnsi"/>
          <w:sz w:val="22"/>
          <w:szCs w:val="22"/>
        </w:rPr>
        <w:t>paletowego</w:t>
      </w:r>
      <w:r w:rsidR="00BE58D4" w:rsidRPr="002A7319">
        <w:rPr>
          <w:rFonts w:asciiTheme="minorHAnsi" w:hAnsiTheme="minorHAnsi" w:cstheme="minorHAnsi"/>
          <w:sz w:val="22"/>
          <w:szCs w:val="22"/>
        </w:rPr>
        <w:t xml:space="preserve"> (1 szt.)</w:t>
      </w:r>
      <w:r w:rsidRPr="002A7319">
        <w:rPr>
          <w:rFonts w:asciiTheme="minorHAnsi" w:hAnsiTheme="minorHAnsi" w:cstheme="minorHAnsi"/>
          <w:sz w:val="22"/>
          <w:szCs w:val="22"/>
        </w:rPr>
        <w:t xml:space="preserve"> </w:t>
      </w:r>
    </w:p>
    <w:p w14:paraId="374E9504" w14:textId="77777777" w:rsidR="00AD6A0C" w:rsidRPr="00DE443D" w:rsidRDefault="00AD6A0C" w:rsidP="007F237A">
      <w:pPr>
        <w:pStyle w:val="Nagwek2"/>
      </w:pP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5CB778DE" w14:textId="42DEBF20" w:rsidR="00D812CD" w:rsidRPr="00FC1F81" w:rsidRDefault="00CB4330" w:rsidP="00C777CF">
            <w:pPr>
              <w:pStyle w:val="Tekstpodstawowy"/>
              <w:jc w:val="both"/>
              <w:rPr>
                <w:rFonts w:asciiTheme="minorHAnsi" w:hAnsiTheme="minorHAnsi" w:cstheme="minorHAnsi"/>
                <w:b/>
                <w:sz w:val="22"/>
                <w:szCs w:val="22"/>
              </w:rPr>
            </w:pPr>
            <w:r w:rsidRPr="0083406A">
              <w:rPr>
                <w:rFonts w:asciiTheme="minorHAnsi" w:hAnsiTheme="minorHAnsi" w:cstheme="minorHAnsi"/>
                <w:b/>
                <w:sz w:val="22"/>
                <w:szCs w:val="22"/>
              </w:rPr>
              <w:t>Wspólny Słownik Zamówień</w:t>
            </w:r>
            <w:r w:rsidR="009804EB">
              <w:rPr>
                <w:rFonts w:asciiTheme="minorHAnsi" w:hAnsiTheme="minorHAnsi" w:cstheme="minorHAnsi"/>
                <w:b/>
                <w:sz w:val="22"/>
                <w:szCs w:val="22"/>
              </w:rPr>
              <w:t xml:space="preserve"> </w:t>
            </w:r>
            <w:r w:rsidR="009804EB" w:rsidRPr="00FC1F81">
              <w:rPr>
                <w:rFonts w:asciiTheme="minorHAnsi" w:hAnsiTheme="minorHAnsi" w:cstheme="minorHAnsi"/>
                <w:b/>
                <w:sz w:val="22"/>
                <w:szCs w:val="22"/>
              </w:rPr>
              <w:t>(CPV)</w:t>
            </w:r>
            <w:r w:rsidRPr="00FC1F81">
              <w:rPr>
                <w:rFonts w:asciiTheme="minorHAnsi" w:hAnsiTheme="minorHAnsi" w:cstheme="minorHAnsi"/>
                <w:b/>
                <w:sz w:val="22"/>
                <w:szCs w:val="22"/>
              </w:rPr>
              <w:t xml:space="preserve">: </w:t>
            </w:r>
          </w:p>
          <w:p w14:paraId="05A4C241"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1. 39141100-3 Regały </w:t>
            </w:r>
          </w:p>
          <w:p w14:paraId="1CBCF6C8"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2. </w:t>
            </w:r>
            <w:r w:rsidR="0083406A" w:rsidRPr="0083406A">
              <w:rPr>
                <w:rFonts w:asciiTheme="minorHAnsi" w:hAnsiTheme="minorHAnsi" w:cstheme="minorHAnsi"/>
                <w:sz w:val="22"/>
                <w:szCs w:val="22"/>
              </w:rPr>
              <w:t>42415110-2 Wózki widłowe</w:t>
            </w:r>
          </w:p>
          <w:p w14:paraId="18540EDB" w14:textId="77777777" w:rsidR="00C777CF" w:rsidRDefault="00C777CF" w:rsidP="0083406A">
            <w:p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Zadanie </w:t>
            </w:r>
            <w:r w:rsidR="00FB136A">
              <w:rPr>
                <w:rFonts w:asciiTheme="minorHAnsi" w:hAnsiTheme="minorHAnsi" w:cstheme="minorHAnsi"/>
                <w:b/>
                <w:sz w:val="22"/>
                <w:szCs w:val="22"/>
              </w:rPr>
              <w:t xml:space="preserve">nr </w:t>
            </w:r>
            <w:r w:rsidRPr="0083406A">
              <w:rPr>
                <w:rFonts w:asciiTheme="minorHAnsi" w:hAnsiTheme="minorHAnsi" w:cstheme="minorHAnsi"/>
                <w:b/>
                <w:sz w:val="22"/>
                <w:szCs w:val="22"/>
              </w:rPr>
              <w:t>1</w:t>
            </w:r>
            <w:r w:rsidR="003D68CA">
              <w:rPr>
                <w:rFonts w:asciiTheme="minorHAnsi" w:hAnsiTheme="minorHAnsi" w:cstheme="minorHAnsi"/>
                <w:b/>
                <w:sz w:val="22"/>
                <w:szCs w:val="22"/>
              </w:rPr>
              <w:t xml:space="preserve">- regały </w:t>
            </w:r>
            <w:r w:rsidR="0083406A">
              <w:rPr>
                <w:rFonts w:asciiTheme="minorHAnsi" w:hAnsiTheme="minorHAnsi" w:cstheme="minorHAnsi"/>
                <w:b/>
                <w:sz w:val="22"/>
                <w:szCs w:val="22"/>
              </w:rPr>
              <w:t>:</w:t>
            </w:r>
          </w:p>
          <w:p w14:paraId="6BCAA3E0" w14:textId="77777777" w:rsidR="00587D03" w:rsidRPr="0083406A" w:rsidRDefault="00587D03" w:rsidP="0083406A">
            <w:pPr>
              <w:tabs>
                <w:tab w:val="left" w:pos="3255"/>
              </w:tabs>
              <w:rPr>
                <w:rFonts w:asciiTheme="minorHAnsi" w:hAnsiTheme="minorHAnsi" w:cstheme="minorHAnsi"/>
                <w:b/>
                <w:sz w:val="22"/>
                <w:szCs w:val="22"/>
              </w:rPr>
            </w:pPr>
          </w:p>
          <w:p w14:paraId="57FDAAAE"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b/>
                <w:sz w:val="22"/>
                <w:szCs w:val="22"/>
              </w:rPr>
            </w:pPr>
            <w:r w:rsidRPr="0083406A">
              <w:rPr>
                <w:rFonts w:asciiTheme="minorHAnsi" w:hAnsiTheme="minorHAnsi" w:cstheme="minorHAnsi"/>
                <w:b/>
                <w:sz w:val="22"/>
                <w:szCs w:val="22"/>
                <w:u w:val="single"/>
              </w:rPr>
              <w:t xml:space="preserve">Przedmiot zamówienia: </w:t>
            </w:r>
          </w:p>
          <w:p w14:paraId="141B0DE9" w14:textId="02E163D7" w:rsidR="00FC1F81" w:rsidRPr="00FC1F81" w:rsidRDefault="00C777CF" w:rsidP="00FC1F81">
            <w:pPr>
              <w:pStyle w:val="NormalnyWeb"/>
              <w:jc w:val="both"/>
            </w:pPr>
            <w:r w:rsidRPr="0083406A">
              <w:rPr>
                <w:rFonts w:asciiTheme="minorHAnsi" w:hAnsiTheme="minorHAnsi" w:cstheme="minorHAnsi"/>
                <w:sz w:val="22"/>
                <w:szCs w:val="22"/>
              </w:rPr>
              <w:t>P</w:t>
            </w:r>
            <w:r w:rsidRPr="00FC1F81">
              <w:rPr>
                <w:rFonts w:asciiTheme="minorHAnsi" w:hAnsiTheme="minorHAnsi" w:cstheme="minorHAnsi"/>
                <w:sz w:val="22"/>
                <w:szCs w:val="22"/>
              </w:rPr>
              <w:t xml:space="preserve">rzedmiotem zamówienia jest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D942B3" w14:textId="5532ACC6" w:rsidR="00C777CF" w:rsidRPr="0083406A" w:rsidRDefault="00C777CF" w:rsidP="00040615">
            <w:pPr>
              <w:pStyle w:val="Akapitzlist"/>
              <w:tabs>
                <w:tab w:val="left" w:pos="3255"/>
              </w:tabs>
              <w:ind w:left="0"/>
              <w:jc w:val="both"/>
              <w:rPr>
                <w:rFonts w:asciiTheme="minorHAnsi" w:hAnsiTheme="minorHAnsi" w:cstheme="minorHAnsi"/>
                <w:sz w:val="22"/>
                <w:szCs w:val="22"/>
              </w:rPr>
            </w:pPr>
            <w:r w:rsidRPr="0083406A">
              <w:rPr>
                <w:rFonts w:asciiTheme="minorHAnsi" w:hAnsiTheme="minorHAnsi" w:cstheme="minorHAnsi"/>
                <w:b/>
                <w:sz w:val="22"/>
                <w:szCs w:val="22"/>
                <w:u w:val="single"/>
              </w:rPr>
              <w:t xml:space="preserve">Miejsce realizacji: </w:t>
            </w:r>
            <w:r w:rsidRPr="0083406A">
              <w:rPr>
                <w:rFonts w:asciiTheme="minorHAnsi" w:hAnsiTheme="minorHAnsi" w:cstheme="minorHAnsi"/>
                <w:sz w:val="22"/>
                <w:szCs w:val="22"/>
              </w:rPr>
              <w:t>Velit Sp. Z o.o., 55-114 Szewce, ul. Kwiatowa 2</w:t>
            </w:r>
          </w:p>
          <w:p w14:paraId="70E0C596" w14:textId="77777777" w:rsidR="00C777CF" w:rsidRPr="00C50245" w:rsidRDefault="00C777CF" w:rsidP="00C50245">
            <w:pPr>
              <w:tabs>
                <w:tab w:val="left" w:pos="3255"/>
              </w:tabs>
              <w:spacing w:after="160" w:line="259" w:lineRule="auto"/>
              <w:rPr>
                <w:rFonts w:asciiTheme="minorHAnsi" w:hAnsiTheme="minorHAnsi" w:cstheme="minorHAnsi"/>
                <w:b/>
                <w:sz w:val="22"/>
                <w:szCs w:val="22"/>
              </w:rPr>
            </w:pPr>
          </w:p>
          <w:p w14:paraId="7A08EF5E" w14:textId="77777777" w:rsidR="00C777CF" w:rsidRPr="0083406A"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Pr>
                <w:rFonts w:asciiTheme="minorHAnsi" w:hAnsiTheme="minorHAnsi" w:cstheme="minorHAnsi"/>
                <w:sz w:val="22"/>
                <w:szCs w:val="22"/>
              </w:rPr>
              <w:t>Regały m</w:t>
            </w:r>
            <w:r w:rsidR="0083406A">
              <w:rPr>
                <w:rFonts w:asciiTheme="minorHAnsi" w:hAnsiTheme="minorHAnsi" w:cstheme="minorHAnsi"/>
                <w:sz w:val="22"/>
                <w:szCs w:val="22"/>
              </w:rPr>
              <w:t>uszą spełniać</w:t>
            </w:r>
            <w:r w:rsidR="00C777CF" w:rsidRPr="0083406A">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22D001D1"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r w:rsidR="002A7319">
                    <w:rPr>
                      <w:rFonts w:asciiTheme="minorHAnsi" w:hAnsiTheme="minorHAnsi" w:cstheme="minorHAnsi"/>
                      <w:sz w:val="22"/>
                      <w:szCs w:val="22"/>
                    </w:rPr>
                    <w:t>T18</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lastRenderedPageBreak/>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291C4D2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r w:rsidR="002A7319">
                    <w:rPr>
                      <w:rFonts w:asciiTheme="minorHAnsi" w:hAnsiTheme="minorHAnsi" w:cstheme="minorHAnsi"/>
                      <w:sz w:val="22"/>
                      <w:szCs w:val="22"/>
                    </w:rPr>
                    <w:t>T18</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2A731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2A731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Bateria żelowa </w:t>
                  </w:r>
                  <w:r w:rsidR="00352487">
                    <w:rPr>
                      <w:rFonts w:asciiTheme="minorHAnsi" w:hAnsiTheme="minorHAnsi" w:cstheme="minorHAnsi"/>
                      <w:sz w:val="22"/>
                      <w:szCs w:val="22"/>
                    </w:rPr>
                    <w:t>od-do</w:t>
                  </w:r>
                </w:p>
              </w:tc>
              <w:tc>
                <w:tcPr>
                  <w:tcW w:w="2830" w:type="dxa"/>
                </w:tcPr>
                <w:p w14:paraId="5ED6AF7E"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24 V/ 320-380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2A7319">
              <w:rPr>
                <w:rFonts w:asciiTheme="minorHAnsi" w:hAnsiTheme="minorHAnsi" w:cstheme="minorHAnsi"/>
                <w:sz w:val="22"/>
                <w:szCs w:val="22"/>
              </w:rPr>
              <w:t>Wózek m</w:t>
            </w:r>
            <w:r w:rsidR="00C11461" w:rsidRPr="002A731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77777777"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Termin dostawy: do 20 listopada 2019.</w:t>
            </w:r>
          </w:p>
          <w:p w14:paraId="53DB590E" w14:textId="77777777" w:rsidR="00CB4330" w:rsidRPr="0083406A"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równoważnych</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7F237A">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rPr>
          <w:lang w:val="pl-PL"/>
        </w:rPr>
        <w:t>wszystkie</w:t>
      </w:r>
      <w:r w:rsidR="008E3D29" w:rsidRPr="007F237A">
        <w:t xml:space="preserve"> zadania</w:t>
      </w:r>
      <w:r w:rsidRPr="007F237A">
        <w:t>.</w:t>
      </w:r>
    </w:p>
    <w:p w14:paraId="120DBD93" w14:textId="5951B9F0" w:rsidR="00CB4330" w:rsidRPr="007F237A" w:rsidRDefault="00CB4330" w:rsidP="007F237A">
      <w:pPr>
        <w:pStyle w:val="Nagwek2"/>
      </w:pPr>
      <w:r w:rsidRPr="00766177">
        <w:rPr>
          <w:b/>
        </w:rPr>
        <w:t>Miejsce realizacji:</w:t>
      </w:r>
      <w:r w:rsidR="0070172C" w:rsidRPr="00766177">
        <w:t xml:space="preserve"> </w:t>
      </w:r>
      <w:r w:rsidR="0070172C" w:rsidRPr="00766177">
        <w:rPr>
          <w:lang w:val="pl-PL"/>
        </w:rPr>
        <w:t xml:space="preserve"> </w:t>
      </w:r>
      <w:r w:rsidR="0070172C" w:rsidRPr="007F237A">
        <w:t xml:space="preserve">Velit Sp. </w:t>
      </w:r>
      <w:r w:rsidR="00F75B67" w:rsidRPr="007F237A">
        <w:rPr>
          <w:lang w:val="pl-PL"/>
        </w:rPr>
        <w:t>z</w:t>
      </w:r>
      <w:r w:rsidR="0070172C" w:rsidRPr="007F237A">
        <w:t xml:space="preserve"> o.o., 55-114 Szewce, ul. Kwiatowa 2</w:t>
      </w:r>
      <w:r w:rsidRPr="007F237A">
        <w:t>.</w:t>
      </w:r>
    </w:p>
    <w:p w14:paraId="342E7B7B" w14:textId="6BD3BADC" w:rsidR="00CB4330" w:rsidRPr="00DE443D" w:rsidRDefault="00CB4330" w:rsidP="00CB4330">
      <w:pPr>
        <w:pStyle w:val="Nagwek1"/>
        <w:rPr>
          <w:rFonts w:asciiTheme="minorHAnsi" w:hAnsiTheme="minorHAnsi" w:cstheme="minorHAnsi"/>
          <w:sz w:val="22"/>
          <w:szCs w:val="22"/>
        </w:rPr>
      </w:pPr>
      <w:bookmarkStart w:id="3" w:name="_Toc258314245"/>
      <w:r w:rsidRPr="00DE443D">
        <w:rPr>
          <w:rFonts w:asciiTheme="minorHAnsi" w:hAnsiTheme="minorHAnsi" w:cstheme="minorHAnsi"/>
          <w:sz w:val="22"/>
          <w:szCs w:val="22"/>
        </w:rPr>
        <w:t>Informacja o przewidywanych zamówieniach</w:t>
      </w:r>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o których mowa w art. 67 ust. 1 pkt 6 i 7 lub art. 134 ust. 6 pkt 3</w:t>
      </w:r>
      <w:r w:rsidRPr="00DE443D">
        <w:rPr>
          <w:rFonts w:asciiTheme="minorHAnsi" w:hAnsiTheme="minorHAnsi" w:cstheme="minorHAnsi"/>
          <w:sz w:val="22"/>
          <w:szCs w:val="22"/>
          <w:lang w:val="pl-PL"/>
        </w:rPr>
        <w:t xml:space="preserve"> USTAWY PZP</w:t>
      </w:r>
      <w:bookmarkEnd w:id="3"/>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w:t>
      </w:r>
    </w:p>
    <w:p w14:paraId="7643F7AB" w14:textId="77777777" w:rsidR="00CB4330" w:rsidRPr="00DE443D" w:rsidRDefault="00CB4330" w:rsidP="007F237A">
      <w:pPr>
        <w:pStyle w:val="Nagwek2"/>
        <w:numPr>
          <w:ilvl w:val="0"/>
          <w:numId w:val="0"/>
        </w:numPr>
        <w:ind w:left="680"/>
      </w:pPr>
      <w:r w:rsidRPr="00DE443D">
        <w:t>Zamawiający nie przewiduje udzielenia zamówień</w:t>
      </w:r>
      <w:r w:rsidRPr="00DE443D">
        <w:rPr>
          <w:lang w:val="pl-PL"/>
        </w:rPr>
        <w:t>,</w:t>
      </w:r>
      <w:r w:rsidRPr="00DE443D">
        <w:t xml:space="preserve"> o których mowa w art. 67 ust. 1 pkt 6 i 7 lub art. 134 ust. 6 pkt 3</w:t>
      </w:r>
      <w:r w:rsidRPr="00DE443D">
        <w:rPr>
          <w:lang w:val="pl-PL"/>
        </w:rPr>
        <w:t xml:space="preserve"> ustawy </w:t>
      </w:r>
      <w:proofErr w:type="spellStart"/>
      <w:r w:rsidRPr="00DE443D">
        <w:rPr>
          <w:lang w:val="pl-PL"/>
        </w:rPr>
        <w:t>Pzp</w:t>
      </w:r>
      <w:proofErr w:type="spellEnd"/>
      <w:r w:rsidRPr="00DE443D">
        <w:t>.</w:t>
      </w:r>
    </w:p>
    <w:p w14:paraId="28816118" w14:textId="35F664C1" w:rsidR="00CB4330" w:rsidRPr="00DE443D" w:rsidRDefault="00CB4330" w:rsidP="00CB4330">
      <w:pPr>
        <w:pStyle w:val="Nagwek1"/>
        <w:rPr>
          <w:rFonts w:asciiTheme="minorHAnsi" w:hAnsiTheme="minorHAnsi" w:cstheme="minorHAnsi"/>
          <w:sz w:val="22"/>
          <w:szCs w:val="22"/>
        </w:rPr>
      </w:pPr>
      <w:bookmarkStart w:id="4" w:name="_Toc258314246"/>
      <w:r w:rsidRPr="00DE443D">
        <w:rPr>
          <w:rFonts w:asciiTheme="minorHAnsi" w:hAnsiTheme="minorHAnsi" w:cstheme="minorHAnsi"/>
          <w:sz w:val="22"/>
          <w:szCs w:val="22"/>
        </w:rPr>
        <w:t>Termin wykonania zamówienia</w:t>
      </w:r>
      <w:bookmarkEnd w:id="4"/>
    </w:p>
    <w:p w14:paraId="0676A6DF" w14:textId="42910730" w:rsidR="00CB4330" w:rsidRPr="00120546" w:rsidRDefault="00CB4330" w:rsidP="007F237A">
      <w:pPr>
        <w:pStyle w:val="Nagwek2"/>
        <w:rPr>
          <w:b/>
          <w:color w:val="FF0000"/>
        </w:rPr>
      </w:pPr>
      <w:r w:rsidRPr="00DE443D">
        <w:t xml:space="preserve">Zamówienie musi zostać zrealizowane w terminie: </w:t>
      </w:r>
      <w:r w:rsidR="00120546" w:rsidRPr="00120546">
        <w:rPr>
          <w:b/>
          <w:color w:val="FF0000"/>
          <w:lang w:val="pl-PL"/>
        </w:rPr>
        <w:t xml:space="preserve">dla zadania nr 1 : od dnia zawarcia umowy  do dnia 16.03.2019r. , dla zadania nr 2: </w:t>
      </w:r>
      <w:r w:rsidR="00C2626A">
        <w:rPr>
          <w:b/>
          <w:color w:val="FF0000"/>
          <w:lang w:val="pl-PL"/>
        </w:rPr>
        <w:t>do 12 tygodni od dnia zawarcia umowy.</w:t>
      </w:r>
    </w:p>
    <w:p w14:paraId="10EC61A0" w14:textId="77777777" w:rsidR="00CB4330" w:rsidRPr="00DE443D" w:rsidRDefault="00CB4330" w:rsidP="007F237A">
      <w:pPr>
        <w:pStyle w:val="Nagwek2"/>
      </w:pPr>
      <w:r w:rsidRPr="00DE443D">
        <w:lastRenderedPageBreak/>
        <w:t>O udzielenie zamówienia mogą ubiegać się</w:t>
      </w:r>
      <w:r w:rsidRPr="00DE443D">
        <w:rPr>
          <w:lang w:val="pl-PL"/>
        </w:rPr>
        <w:t xml:space="preserve"> Wykonawcy</w:t>
      </w:r>
      <w:r w:rsidRPr="00DE443D">
        <w:t>, którzy nie podlegają wykluczeniu oraz spełniają warunki</w:t>
      </w:r>
      <w:r w:rsidRPr="00DE443D">
        <w:rPr>
          <w:lang w:val="pl-PL"/>
        </w:rPr>
        <w:t xml:space="preserve"> udziału w postępowaniu</w:t>
      </w:r>
      <w:r w:rsidRPr="00DE443D">
        <w:t xml:space="preserve"> i wymagania określone w niniejszej </w:t>
      </w:r>
      <w:r w:rsidRPr="00DE443D">
        <w:rPr>
          <w:lang w:val="pl-PL"/>
        </w:rPr>
        <w:t>SIWZ</w:t>
      </w:r>
      <w:r w:rsidRPr="00DE443D">
        <w:t>.</w:t>
      </w:r>
    </w:p>
    <w:p w14:paraId="5769FBD5" w14:textId="77777777" w:rsidR="00CB4330" w:rsidRPr="00DE443D" w:rsidRDefault="00CB4330" w:rsidP="007F237A">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2</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6D793A77" w14:textId="4B137AB9" w:rsidR="007F3B92" w:rsidRDefault="007F3B92" w:rsidP="007F3B92">
            <w:pPr>
              <w:pStyle w:val="NormalnyWeb"/>
              <w:spacing w:before="60" w:beforeAutospacing="0" w:after="120" w:afterAutospacing="0"/>
              <w:jc w:val="both"/>
            </w:pPr>
            <w:r>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5EC4DA9E" w14:textId="77777777" w:rsidR="007F3B92" w:rsidRDefault="007F3B92" w:rsidP="007F3B92">
            <w:pPr>
              <w:pStyle w:val="NormalnyWeb"/>
              <w:spacing w:before="60" w:beforeAutospacing="0" w:after="120" w:afterAutospacing="0"/>
              <w:jc w:val="both"/>
            </w:pPr>
            <w:r>
              <w:rPr>
                <w:rFonts w:asciiTheme="minorHAnsi" w:hAnsiTheme="minorHAnsi" w:cstheme="minorHAnsi"/>
                <w:sz w:val="22"/>
                <w:szCs w:val="22"/>
              </w:rPr>
              <w:t>Zamawiający uzna warunek za spełniony jeżeli Wykonawca przedstawi:</w:t>
            </w:r>
          </w:p>
          <w:p w14:paraId="1C1B4E5B" w14:textId="4557E618" w:rsidR="00CB4330" w:rsidRPr="00DE443D" w:rsidRDefault="007F3B92" w:rsidP="007F3B92">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w:t>
            </w:r>
            <w:r w:rsidRPr="007F3B92">
              <w:rPr>
                <w:rFonts w:asciiTheme="minorHAnsi" w:hAnsiTheme="minorHAnsi" w:cstheme="minorHAnsi"/>
                <w:sz w:val="22"/>
                <w:szCs w:val="22"/>
              </w:rPr>
              <w:t xml:space="preserve">okresie, zawierających </w:t>
            </w:r>
            <w:r>
              <w:rPr>
                <w:rStyle w:val="Pogrubienie"/>
                <w:rFonts w:ascii="Calibri" w:hAnsi="Calibri" w:cs="Calibri"/>
                <w:bCs w:val="0"/>
                <w:sz w:val="22"/>
                <w:szCs w:val="22"/>
                <w:u w:val="single"/>
              </w:rPr>
              <w:t>dla zadania nr 1</w:t>
            </w:r>
            <w:r>
              <w:rPr>
                <w:rStyle w:val="Pogrubienie"/>
                <w:rFonts w:ascii="Calibri" w:hAnsi="Calibri" w:cs="Calibri"/>
                <w:bCs w:val="0"/>
                <w:sz w:val="22"/>
                <w:szCs w:val="22"/>
              </w:rPr>
              <w:t>: minimum 2 dostawy o wartości nie mniejszej niż 120 000,00 PLN brutto każda obejmujących z</w:t>
            </w:r>
            <w:r>
              <w:rPr>
                <w:rStyle w:val="Pogrubienie"/>
                <w:rFonts w:asciiTheme="minorHAnsi" w:hAnsiTheme="minorHAnsi" w:cstheme="minorHAnsi"/>
                <w:bCs w:val="0"/>
                <w:sz w:val="22"/>
                <w:szCs w:val="22"/>
              </w:rPr>
              <w:t>aprojektowanie, dostawę regałów magazynowych</w:t>
            </w:r>
            <w:r>
              <w:rPr>
                <w:rStyle w:val="Pogrubienie"/>
                <w:rFonts w:ascii="Calibri" w:hAnsi="Calibri" w:cs="Calibri"/>
                <w:bCs w:val="0"/>
                <w:sz w:val="22"/>
                <w:szCs w:val="22"/>
              </w:rPr>
              <w:t xml:space="preserve">; </w:t>
            </w:r>
            <w:r w:rsidRPr="007F3B92">
              <w:rPr>
                <w:rFonts w:asciiTheme="minorHAnsi" w:hAnsiTheme="minorHAnsi" w:cstheme="minorHAnsi"/>
                <w:sz w:val="22"/>
                <w:szCs w:val="22"/>
              </w:rPr>
              <w:t>zawierających</w:t>
            </w:r>
            <w:r>
              <w:rPr>
                <w:rFonts w:asciiTheme="minorHAnsi" w:hAnsiTheme="minorHAnsi" w:cstheme="minorHAnsi"/>
                <w:sz w:val="22"/>
                <w:szCs w:val="22"/>
              </w:rPr>
              <w:t> </w:t>
            </w:r>
            <w:r>
              <w:rPr>
                <w:rStyle w:val="Pogrubienie"/>
                <w:rFonts w:ascii="Calibri" w:hAnsi="Calibri" w:cs="Calibri"/>
                <w:bCs w:val="0"/>
                <w:sz w:val="22"/>
                <w:szCs w:val="22"/>
              </w:rPr>
              <w:t xml:space="preserve">dla </w:t>
            </w:r>
            <w:r>
              <w:rPr>
                <w:rStyle w:val="Pogrubienie"/>
                <w:rFonts w:ascii="Calibri" w:hAnsi="Calibri" w:cs="Calibri"/>
                <w:bCs w:val="0"/>
                <w:sz w:val="22"/>
                <w:szCs w:val="22"/>
                <w:u w:val="single"/>
              </w:rPr>
              <w:t>zadania nr 2:</w:t>
            </w:r>
            <w:r>
              <w:rPr>
                <w:rStyle w:val="Pogrubienie"/>
                <w:rFonts w:ascii="Calibri" w:hAnsi="Calibri" w:cs="Calibri"/>
                <w:bCs w:val="0"/>
                <w:sz w:val="22"/>
                <w:szCs w:val="22"/>
              </w:rPr>
              <w:t xml:space="preserve"> minimum 2 dostawy o wartości nie mniejszej niż 30 000 PLN brutto każda, obejmujących dostawę elektrycznych wózków widłowych</w:t>
            </w:r>
            <w:r>
              <w:rPr>
                <w:rFonts w:ascii="Calibri" w:hAnsi="Calibri" w:cs="Calibri"/>
                <w:sz w:val="22"/>
                <w:szCs w:val="22"/>
              </w:rPr>
              <w:t xml:space="preserve">, </w:t>
            </w:r>
            <w:r>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w:t>
            </w:r>
          </w:p>
        </w:tc>
      </w:tr>
    </w:tbl>
    <w:p w14:paraId="49BEC6F5"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Podstawy wykluczenia wykonawcy Z POSTĘPOWANIA</w:t>
      </w:r>
    </w:p>
    <w:p w14:paraId="36E37D32" w14:textId="77777777" w:rsidR="00CB4330" w:rsidRPr="00DE443D" w:rsidRDefault="00CB4330" w:rsidP="007F237A">
      <w:pPr>
        <w:pStyle w:val="Nagwek2"/>
      </w:pPr>
      <w:r w:rsidRPr="00DE443D">
        <w:t xml:space="preserve">Zamawiający wykluczy z postępowania o udzielenie zamówienia Wykonawcę na podstawie przepisów art. 24 ust.1 pkt </w:t>
      </w:r>
      <w:r w:rsidRPr="00DE443D">
        <w:rPr>
          <w:lang w:val="pl-PL"/>
        </w:rPr>
        <w:t>1</w:t>
      </w:r>
      <w:r w:rsidRPr="00DE443D">
        <w:t>2-23</w:t>
      </w:r>
      <w:r w:rsidRPr="00DE443D">
        <w:rPr>
          <w:lang w:val="pl-PL"/>
        </w:rPr>
        <w:t xml:space="preserve"> ustawy </w:t>
      </w:r>
      <w:proofErr w:type="spellStart"/>
      <w:r w:rsidRPr="00DE443D">
        <w:rPr>
          <w:lang w:val="pl-PL"/>
        </w:rPr>
        <w:t>Pzp</w:t>
      </w:r>
      <w:proofErr w:type="spellEnd"/>
      <w:r w:rsidRPr="00DE443D">
        <w:rPr>
          <w:lang w:val="pl-PL"/>
        </w:rPr>
        <w:t>.</w:t>
      </w:r>
    </w:p>
    <w:p w14:paraId="5046B8FC" w14:textId="77777777" w:rsidR="00CB4330" w:rsidRPr="00DE443D" w:rsidRDefault="00CB4330" w:rsidP="007F237A">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7F237A">
      <w:pPr>
        <w:pStyle w:val="Nagwek2"/>
      </w:pPr>
      <w:r w:rsidRPr="00DE443D">
        <w:t xml:space="preserve">Wykonawca, który podlega wykluczeniu na podstawie </w:t>
      </w:r>
      <w:r w:rsidRPr="00DE443D">
        <w:rPr>
          <w:lang w:val="pl-PL"/>
        </w:rPr>
        <w:t xml:space="preserve">art. 24 </w:t>
      </w:r>
      <w:r w:rsidRPr="00DE443D">
        <w:t>ust. 1 pkt 13 i 14 oraz 16–20 lub ust. 5</w:t>
      </w:r>
      <w:r w:rsidRPr="00DE443D">
        <w:rPr>
          <w:lang w:val="pl-PL"/>
        </w:rPr>
        <w:t xml:space="preserve"> ustawy </w:t>
      </w:r>
      <w:proofErr w:type="spellStart"/>
      <w:r w:rsidRPr="00DE443D">
        <w:rPr>
          <w:lang w:val="pl-PL"/>
        </w:rPr>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rPr>
          <w:lang w:val="pl-PL"/>
        </w:rPr>
        <w:t xml:space="preserve"> </w:t>
      </w:r>
      <w:r w:rsidRPr="000A7A83">
        <w:t>Wykonawca nie podlega wykluczeniu, jeżeli Zamawiający, uwzględniając wagę i szczególne okoliczności czynu Wykonawcy, uzna</w:t>
      </w:r>
      <w:r w:rsidRPr="000A7A83">
        <w:rPr>
          <w:lang w:val="pl-PL"/>
        </w:rPr>
        <w:t xml:space="preserve"> przedstawione dowody</w:t>
      </w:r>
      <w:r w:rsidRPr="000A7A83">
        <w:t xml:space="preserve"> za wystarczające.</w:t>
      </w:r>
    </w:p>
    <w:p w14:paraId="0730915D" w14:textId="77777777" w:rsidR="00CB4330" w:rsidRPr="00DE443D" w:rsidRDefault="00CB4330" w:rsidP="007F237A">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CB4330">
      <w:pPr>
        <w:pStyle w:val="Nagwek1"/>
        <w:rPr>
          <w:rFonts w:asciiTheme="minorHAnsi" w:hAnsiTheme="minorHAnsi" w:cstheme="minorHAnsi"/>
          <w:sz w:val="22"/>
          <w:szCs w:val="22"/>
          <w:lang w:val="pl-PL"/>
        </w:rPr>
      </w:pPr>
      <w:bookmarkStart w:id="5" w:name="_Toc258314248"/>
      <w:r w:rsidRPr="00DE443D">
        <w:rPr>
          <w:rFonts w:asciiTheme="minorHAnsi" w:hAnsiTheme="minorHAnsi" w:cstheme="minorHAnsi"/>
          <w:sz w:val="22"/>
          <w:szCs w:val="22"/>
        </w:rPr>
        <w:t>Wykaz oświadczeń lub dokumentów, jakie mają dostarczyć Wykonawcy w celu potwierdzenia spełniania warunków udziału w postępowaniu</w:t>
      </w:r>
      <w:r w:rsidRPr="00DE443D">
        <w:rPr>
          <w:rFonts w:asciiTheme="minorHAnsi" w:hAnsiTheme="minorHAnsi" w:cstheme="minorHAnsi"/>
          <w:sz w:val="22"/>
          <w:szCs w:val="22"/>
          <w:lang w:val="pl-PL"/>
        </w:rPr>
        <w:t xml:space="preserve"> ORAZ BRAKU PODSTAW WYKLUCZENIA</w:t>
      </w:r>
      <w:bookmarkEnd w:id="5"/>
    </w:p>
    <w:p w14:paraId="15254309" w14:textId="77777777" w:rsidR="00CB4330" w:rsidRPr="00DE443D" w:rsidRDefault="00CB4330" w:rsidP="007F237A">
      <w:pPr>
        <w:pStyle w:val="Nagwek2"/>
      </w:pPr>
      <w:r w:rsidRPr="00DE443D">
        <w:lastRenderedPageBreak/>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7F237A">
      <w:pPr>
        <w:pStyle w:val="Nagwek2"/>
      </w:pPr>
      <w:r w:rsidRPr="00DE443D">
        <w:t>Wykonawca, w terminie 3 dni od dnia zamieszczenia na stronie internetowej informacji</w:t>
      </w:r>
      <w:r w:rsidRPr="00DE443D">
        <w:rPr>
          <w:lang w:val="pl-PL"/>
        </w:rPr>
        <w:t>,</w:t>
      </w:r>
      <w:r w:rsidRPr="00DE443D">
        <w:t xml:space="preserve"> o której mowa w art. 86 ust. 5</w:t>
      </w:r>
      <w:r w:rsidRPr="00DE443D">
        <w:rPr>
          <w:lang w:val="pl-PL"/>
        </w:rPr>
        <w:t xml:space="preserve"> ustawy </w:t>
      </w:r>
      <w:proofErr w:type="spellStart"/>
      <w:r w:rsidRPr="00DE443D">
        <w:rPr>
          <w:lang w:val="pl-PL"/>
        </w:rPr>
        <w:t>Pzp</w:t>
      </w:r>
      <w:proofErr w:type="spellEnd"/>
      <w:r w:rsidRPr="00DE443D">
        <w:t xml:space="preserve">, przekazuje Zamawiającemu oświadczenie o przynależności lub braku przynależności do tej samej grupy kapitałowej, o której mowa w </w:t>
      </w:r>
      <w:r w:rsidRPr="00DE443D">
        <w:rPr>
          <w:lang w:val="pl-PL"/>
        </w:rPr>
        <w:t xml:space="preserve">art. 24 </w:t>
      </w:r>
      <w:r w:rsidRPr="00DE443D">
        <w:t>ust. 1 pkt 23</w:t>
      </w:r>
      <w:r w:rsidRPr="00DE443D">
        <w:rPr>
          <w:lang w:val="pl-PL"/>
        </w:rPr>
        <w:t xml:space="preserve"> ustawy </w:t>
      </w:r>
      <w:proofErr w:type="spellStart"/>
      <w:r w:rsidRPr="00DE443D">
        <w:rPr>
          <w:lang w:val="pl-PL"/>
        </w:rPr>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7F237A">
      <w:pPr>
        <w:pStyle w:val="Nagwek2"/>
        <w:numPr>
          <w:ilvl w:val="0"/>
          <w:numId w:val="0"/>
        </w:numPr>
        <w:ind w:left="680"/>
        <w:rPr>
          <w:lang w:val="pl-PL"/>
        </w:rPr>
      </w:pPr>
      <w:r w:rsidRPr="00DE443D">
        <w:t>Wraz ze złożeniem oświadczenia, Wykonawca może przedstawić dowody, że powiązania z innym Wykonawcą nie prowadzą do zakłócenia konkurencji w postępowaniu o udzielenie zamówienia</w:t>
      </w:r>
      <w:r w:rsidRPr="00DE443D">
        <w:rPr>
          <w:lang w:val="pl-PL"/>
        </w:rPr>
        <w:t xml:space="preserve">. </w:t>
      </w:r>
    </w:p>
    <w:p w14:paraId="25415897" w14:textId="77777777" w:rsidR="00CB4330" w:rsidRPr="00DE443D" w:rsidRDefault="00CB4330" w:rsidP="007F237A">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7F237A">
      <w:pPr>
        <w:pStyle w:val="Nagwek2"/>
      </w:pPr>
      <w:r w:rsidRPr="00DE443D">
        <w:t>Zamawiający przed udzieleniem zamówienia, może wezwać Wykonawcę, którego oferta została najwyżej oceniona, do złożenia w wyznaczonym, nie krótszym niż 5 dni, terminie aktualnych na dzień złożenia oświadczeń lub dokumentów,</w:t>
      </w:r>
      <w:r w:rsidRPr="00DE443D">
        <w:rPr>
          <w:lang w:val="pl-PL"/>
        </w:rPr>
        <w:t xml:space="preserve"> </w:t>
      </w:r>
      <w:r w:rsidRPr="00DE443D">
        <w:t xml:space="preserve">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7F237A">
      <w:pPr>
        <w:pStyle w:val="Nagwek2"/>
      </w:pPr>
      <w:r w:rsidRPr="00DE443D">
        <w:t xml:space="preserve">Wykaz dokumentów i oświadczeń składanych na wezwanie Zamawiającego </w:t>
      </w:r>
      <w:r w:rsidRPr="00DE443D">
        <w:rPr>
          <w:lang w:val="pl-PL"/>
        </w:rPr>
        <w:t xml:space="preserve">na </w:t>
      </w:r>
      <w:r w:rsidRPr="00DE443D">
        <w:t>potwierdzenie okoliczności, o których mowa w art. 25 ust. 1</w:t>
      </w:r>
      <w:r w:rsidRPr="00DE443D">
        <w:rPr>
          <w:lang w:val="pl-PL"/>
        </w:rPr>
        <w:t xml:space="preserve"> ustawy </w:t>
      </w:r>
      <w:proofErr w:type="spellStart"/>
      <w:r w:rsidRPr="00DE443D">
        <w:rPr>
          <w:lang w:val="pl-PL"/>
        </w:rPr>
        <w:t>Pzp</w:t>
      </w:r>
      <w:proofErr w:type="spellEnd"/>
      <w:r w:rsidRPr="00DE443D">
        <w:rPr>
          <w:lang w:val="pl-PL"/>
        </w:rPr>
        <w:t>:</w:t>
      </w:r>
    </w:p>
    <w:p w14:paraId="75C70E0D" w14:textId="77777777" w:rsidR="00CB4330" w:rsidRPr="00DE443D" w:rsidRDefault="00CB4330" w:rsidP="007F237A">
      <w:pPr>
        <w:pStyle w:val="Nagwek2"/>
        <w:numPr>
          <w:ilvl w:val="0"/>
          <w:numId w:val="2"/>
        </w:numPr>
      </w:pPr>
      <w:r w:rsidRPr="00DE443D">
        <w:t>W celu wykazania spełniania przez Wykonawcę warunków</w:t>
      </w:r>
      <w:r w:rsidRPr="00DE443D">
        <w:rPr>
          <w:lang w:val="pl-PL"/>
        </w:rPr>
        <w:t xml:space="preserve"> udziału w postępowaniu należy przedłożyć</w:t>
      </w:r>
      <w:r w:rsidRPr="00DE443D">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 xml:space="preserve">Wykaz </w:t>
            </w:r>
            <w:r w:rsidR="00C777CF">
              <w:rPr>
                <w:rFonts w:asciiTheme="minorHAnsi" w:hAnsiTheme="minorHAnsi" w:cstheme="minorHAnsi"/>
                <w:b/>
                <w:bCs/>
                <w:sz w:val="22"/>
                <w:szCs w:val="22"/>
              </w:rPr>
              <w:t>dostaw</w:t>
            </w:r>
          </w:p>
          <w:p w14:paraId="6931A9F4" w14:textId="42E44404" w:rsidR="00CB4330" w:rsidRPr="00DE443D" w:rsidRDefault="00563A70" w:rsidP="00FB3B03">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 xml:space="preserve">Wykaz </w:t>
            </w:r>
            <w:r w:rsidR="008E62B9">
              <w:rPr>
                <w:rFonts w:asciiTheme="minorHAnsi" w:hAnsiTheme="minorHAnsi" w:cstheme="minorHAnsi"/>
                <w:sz w:val="22"/>
                <w:szCs w:val="22"/>
              </w:rPr>
              <w:t xml:space="preserve">dostaw </w:t>
            </w:r>
            <w:r w:rsidRPr="0079023E">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7319">
              <w:rPr>
                <w:rFonts w:asciiTheme="minorHAnsi" w:hAnsiTheme="minorHAnsi" w:cstheme="minorHAnsi"/>
                <w:sz w:val="22"/>
                <w:szCs w:val="22"/>
              </w:rPr>
              <w:t xml:space="preserve">, </w:t>
            </w:r>
            <w:r w:rsidR="00FB3B03" w:rsidRPr="002A7319">
              <w:rPr>
                <w:rFonts w:asciiTheme="minorHAnsi" w:hAnsiTheme="minorHAnsi" w:cstheme="minorHAnsi"/>
                <w:sz w:val="22"/>
                <w:szCs w:val="22"/>
              </w:rPr>
              <w:t xml:space="preserve">zawierających </w:t>
            </w:r>
            <w:r w:rsidR="00563B18" w:rsidRPr="002A7319">
              <w:rPr>
                <w:rFonts w:ascii="Calibri" w:hAnsi="Calibri" w:cs="Calibri"/>
                <w:b/>
                <w:sz w:val="22"/>
                <w:szCs w:val="22"/>
                <w:u w:val="single"/>
              </w:rPr>
              <w:t>dla zadania nr 1</w:t>
            </w:r>
            <w:r w:rsidR="00563B18" w:rsidRPr="002A7319">
              <w:rPr>
                <w:rFonts w:ascii="Calibri" w:hAnsi="Calibri" w:cs="Calibri"/>
                <w:b/>
                <w:sz w:val="22"/>
                <w:szCs w:val="22"/>
              </w:rPr>
              <w:t xml:space="preserve">: </w:t>
            </w:r>
            <w:r w:rsidRPr="002A7319">
              <w:rPr>
                <w:rFonts w:ascii="Calibri" w:hAnsi="Calibri" w:cs="Calibri"/>
                <w:b/>
                <w:sz w:val="22"/>
                <w:szCs w:val="22"/>
              </w:rPr>
              <w:t>minimum 2 dostaw</w:t>
            </w:r>
            <w:r w:rsidR="00563B18" w:rsidRPr="002A7319">
              <w:rPr>
                <w:rFonts w:ascii="Calibri" w:hAnsi="Calibri" w:cs="Calibri"/>
                <w:b/>
                <w:sz w:val="22"/>
                <w:szCs w:val="22"/>
              </w:rPr>
              <w:t>y</w:t>
            </w:r>
            <w:r w:rsidRPr="002A7319">
              <w:rPr>
                <w:rFonts w:ascii="Calibri" w:hAnsi="Calibri" w:cs="Calibri"/>
                <w:b/>
                <w:sz w:val="22"/>
                <w:szCs w:val="22"/>
              </w:rPr>
              <w:t xml:space="preserve"> o wartości nie mniejszej niż 120 000,00 PLN brutto każda obejmujących z</w:t>
            </w:r>
            <w:r w:rsidRPr="002A7319">
              <w:rPr>
                <w:rFonts w:asciiTheme="minorHAnsi" w:hAnsiTheme="minorHAnsi" w:cstheme="minorHAnsi"/>
                <w:b/>
                <w:sz w:val="22"/>
                <w:szCs w:val="22"/>
              </w:rPr>
              <w:t>apr</w:t>
            </w:r>
            <w:r w:rsidR="001D1A27" w:rsidRPr="002A7319">
              <w:rPr>
                <w:rFonts w:asciiTheme="minorHAnsi" w:hAnsiTheme="minorHAnsi" w:cstheme="minorHAnsi"/>
                <w:b/>
                <w:sz w:val="22"/>
                <w:szCs w:val="22"/>
              </w:rPr>
              <w:t>ojektowanie, dostawę</w:t>
            </w:r>
            <w:r w:rsidRPr="002A7319">
              <w:rPr>
                <w:rFonts w:asciiTheme="minorHAnsi" w:hAnsiTheme="minorHAnsi" w:cstheme="minorHAnsi"/>
                <w:b/>
                <w:sz w:val="22"/>
                <w:szCs w:val="22"/>
              </w:rPr>
              <w:t xml:space="preserve"> regałów</w:t>
            </w:r>
            <w:r w:rsidR="00DB5A44" w:rsidRPr="002A7319">
              <w:rPr>
                <w:rFonts w:asciiTheme="minorHAnsi" w:hAnsiTheme="minorHAnsi" w:cstheme="minorHAnsi"/>
                <w:b/>
                <w:sz w:val="22"/>
                <w:szCs w:val="22"/>
              </w:rPr>
              <w:t xml:space="preserve"> magazynowych</w:t>
            </w:r>
            <w:r w:rsidR="006A4A00" w:rsidRPr="002A7319">
              <w:rPr>
                <w:rFonts w:ascii="Calibri" w:hAnsi="Calibri" w:cs="Calibri"/>
                <w:b/>
                <w:sz w:val="22"/>
                <w:szCs w:val="22"/>
              </w:rPr>
              <w:t xml:space="preserve">; </w:t>
            </w:r>
            <w:r w:rsidR="00FB3B03" w:rsidRPr="002A7319">
              <w:rPr>
                <w:rFonts w:asciiTheme="minorHAnsi" w:hAnsiTheme="minorHAnsi" w:cstheme="minorHAnsi"/>
                <w:sz w:val="22"/>
                <w:szCs w:val="22"/>
              </w:rPr>
              <w:t xml:space="preserve">zawierających </w:t>
            </w:r>
            <w:r w:rsidR="006A4A00" w:rsidRPr="007822F8">
              <w:rPr>
                <w:rFonts w:ascii="Calibri" w:hAnsi="Calibri" w:cs="Calibri"/>
                <w:b/>
                <w:sz w:val="22"/>
                <w:szCs w:val="22"/>
              </w:rPr>
              <w:t xml:space="preserve">dla </w:t>
            </w:r>
            <w:r w:rsidR="006A4A00" w:rsidRPr="007822F8">
              <w:rPr>
                <w:rFonts w:ascii="Calibri" w:hAnsi="Calibri" w:cs="Calibri"/>
                <w:b/>
                <w:sz w:val="22"/>
                <w:szCs w:val="22"/>
                <w:u w:val="single"/>
              </w:rPr>
              <w:t>zadania nr 2:</w:t>
            </w:r>
            <w:r w:rsidR="006A4A00" w:rsidRPr="007822F8">
              <w:rPr>
                <w:rFonts w:ascii="Calibri" w:hAnsi="Calibri" w:cs="Calibri"/>
                <w:b/>
                <w:sz w:val="22"/>
                <w:szCs w:val="22"/>
              </w:rPr>
              <w:t xml:space="preserve"> </w:t>
            </w:r>
            <w:r w:rsidR="00563B18" w:rsidRPr="007822F8">
              <w:rPr>
                <w:rFonts w:ascii="Calibri" w:hAnsi="Calibri" w:cs="Calibri"/>
                <w:b/>
                <w:sz w:val="22"/>
                <w:szCs w:val="22"/>
              </w:rPr>
              <w:t>minimum 2 dostaw</w:t>
            </w:r>
            <w:r w:rsidR="008E62B9" w:rsidRPr="007822F8">
              <w:rPr>
                <w:rFonts w:ascii="Calibri" w:hAnsi="Calibri" w:cs="Calibri"/>
                <w:b/>
                <w:sz w:val="22"/>
                <w:szCs w:val="22"/>
              </w:rPr>
              <w:t>y</w:t>
            </w:r>
            <w:r w:rsidR="00563B18" w:rsidRPr="007822F8">
              <w:rPr>
                <w:rFonts w:ascii="Calibri" w:hAnsi="Calibri" w:cs="Calibri"/>
                <w:b/>
                <w:sz w:val="22"/>
                <w:szCs w:val="22"/>
              </w:rPr>
              <w:t xml:space="preserve"> o wartości nie mniejszej niż </w:t>
            </w:r>
            <w:r w:rsidR="006A4A00" w:rsidRPr="007822F8">
              <w:rPr>
                <w:rFonts w:ascii="Calibri" w:hAnsi="Calibri" w:cs="Calibri"/>
                <w:b/>
                <w:sz w:val="22"/>
                <w:szCs w:val="22"/>
              </w:rPr>
              <w:t xml:space="preserve">30 000 PLN </w:t>
            </w:r>
            <w:r w:rsidR="00C32802" w:rsidRPr="007822F8">
              <w:rPr>
                <w:rFonts w:ascii="Calibri" w:hAnsi="Calibri" w:cs="Calibri"/>
                <w:b/>
                <w:sz w:val="22"/>
                <w:szCs w:val="22"/>
              </w:rPr>
              <w:t xml:space="preserve">brutto </w:t>
            </w:r>
            <w:r w:rsidR="00DB5A44" w:rsidRPr="007822F8">
              <w:rPr>
                <w:rFonts w:ascii="Calibri" w:hAnsi="Calibri" w:cs="Calibri"/>
                <w:b/>
                <w:sz w:val="22"/>
                <w:szCs w:val="22"/>
              </w:rPr>
              <w:t xml:space="preserve">każda, </w:t>
            </w:r>
            <w:r w:rsidR="006A4A00" w:rsidRPr="007822F8">
              <w:rPr>
                <w:rFonts w:ascii="Calibri" w:hAnsi="Calibri" w:cs="Calibri"/>
                <w:b/>
                <w:sz w:val="22"/>
                <w:szCs w:val="22"/>
              </w:rPr>
              <w:t xml:space="preserve">obejmujących </w:t>
            </w:r>
            <w:r w:rsidR="006A4A00" w:rsidRPr="009D5D30">
              <w:rPr>
                <w:rFonts w:ascii="Calibri" w:hAnsi="Calibri" w:cs="Calibri"/>
                <w:b/>
                <w:sz w:val="22"/>
                <w:szCs w:val="22"/>
              </w:rPr>
              <w:t xml:space="preserve">dostawę </w:t>
            </w:r>
            <w:r w:rsidR="007871DA" w:rsidRPr="009D5D30">
              <w:rPr>
                <w:rFonts w:ascii="Calibri" w:hAnsi="Calibri" w:cs="Calibri"/>
                <w:b/>
                <w:sz w:val="22"/>
                <w:szCs w:val="22"/>
              </w:rPr>
              <w:t xml:space="preserve">elektrycznych </w:t>
            </w:r>
            <w:r w:rsidR="006A4A00" w:rsidRPr="007822F8">
              <w:rPr>
                <w:rFonts w:ascii="Calibri" w:hAnsi="Calibri" w:cs="Calibri"/>
                <w:b/>
                <w:sz w:val="22"/>
                <w:szCs w:val="22"/>
              </w:rPr>
              <w:t xml:space="preserve">wózków </w:t>
            </w:r>
            <w:r w:rsidR="00563B18" w:rsidRPr="007822F8">
              <w:rPr>
                <w:rFonts w:ascii="Calibri" w:hAnsi="Calibri" w:cs="Calibri"/>
                <w:b/>
                <w:sz w:val="22"/>
                <w:szCs w:val="22"/>
              </w:rPr>
              <w:t>widłowych</w:t>
            </w:r>
            <w:r w:rsidRPr="007822F8">
              <w:rPr>
                <w:rFonts w:ascii="Calibri" w:hAnsi="Calibri" w:cs="Calibri"/>
                <w:sz w:val="22"/>
                <w:szCs w:val="22"/>
              </w:rPr>
              <w:t>,</w:t>
            </w:r>
            <w:r>
              <w:rPr>
                <w:rFonts w:ascii="Calibri" w:hAnsi="Calibri" w:cs="Calibri"/>
                <w:sz w:val="22"/>
                <w:szCs w:val="22"/>
              </w:rPr>
              <w:t xml:space="preserve"> </w:t>
            </w:r>
            <w:r w:rsidRPr="0079023E">
              <w:rPr>
                <w:rFonts w:asciiTheme="minorHAnsi" w:hAnsiTheme="minorHAnsi" w:cstheme="minorHAnsi"/>
                <w:sz w:val="22"/>
                <w:szCs w:val="22"/>
              </w:rPr>
              <w:t xml:space="preserve">wraz z podaniem ich wartości, przedmiotu, dat wykonania i podmiotów, na rzecz których dostawy zostały wykonane, oraz załączeniem dowodów określających czy te dostawy zostały wykonane lub są wykonywane należycie, przy czym dowodami, o których mowa, są referencje </w:t>
            </w:r>
            <w:r w:rsidRPr="0079023E">
              <w:rPr>
                <w:rFonts w:asciiTheme="minorHAnsi" w:hAnsiTheme="minorHAnsi" w:cstheme="minorHAnsi"/>
                <w:sz w:val="22"/>
                <w:szCs w:val="22"/>
              </w:rPr>
              <w:lastRenderedPageBreak/>
              <w:t>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7F237A">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7F237A">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7F237A">
      <w:pPr>
        <w:pStyle w:val="Nagwek2"/>
      </w:pPr>
      <w:r w:rsidRPr="00DE443D">
        <w:t>Wykonawca nie jest obowiązany do złożenia oświadczeń lub dokumentów potwierdzających</w:t>
      </w:r>
      <w:r w:rsidRPr="00DE443D">
        <w:rPr>
          <w:lang w:val="pl-PL"/>
        </w:rPr>
        <w:t xml:space="preserve"> </w:t>
      </w:r>
      <w:r w:rsidRPr="00DE443D">
        <w:t>spełnianie warunków udziału w postępowaniu</w:t>
      </w:r>
      <w:r w:rsidRPr="00DE443D">
        <w:rPr>
          <w:lang w:val="pl-PL"/>
        </w:rPr>
        <w:t xml:space="preserve"> oraz</w:t>
      </w:r>
      <w:r w:rsidRPr="00DE443D">
        <w:t xml:space="preserve"> brak</w:t>
      </w:r>
      <w:r w:rsidRPr="00DE443D">
        <w:rPr>
          <w:lang w:val="pl-PL"/>
        </w:rPr>
        <w:t xml:space="preserve"> </w:t>
      </w:r>
      <w:r w:rsidRPr="00DE443D">
        <w:t>podstaw do wykluczenia, jeżeli</w:t>
      </w:r>
      <w:r w:rsidRPr="00DE443D">
        <w:rPr>
          <w:lang w:val="pl-PL"/>
        </w:rPr>
        <w:t xml:space="preserve"> </w:t>
      </w:r>
      <w:r w:rsidRPr="00DE443D">
        <w:t>Zamawiający</w:t>
      </w:r>
      <w:r w:rsidRPr="00DE443D">
        <w:rPr>
          <w:lang w:val="pl-PL"/>
        </w:rPr>
        <w:t xml:space="preserve"> </w:t>
      </w:r>
      <w:r w:rsidRPr="00DE443D">
        <w:t xml:space="preserve">posiada </w:t>
      </w:r>
      <w:r w:rsidRPr="00DE443D">
        <w:rPr>
          <w:lang w:val="pl-PL"/>
        </w:rPr>
        <w:t xml:space="preserve">aktualne </w:t>
      </w:r>
      <w:r w:rsidRPr="00DE443D">
        <w:t>oświadczenia lub dokumenty dotyczące tego Wykonawcy</w:t>
      </w:r>
      <w:r w:rsidRPr="00DE443D">
        <w:rPr>
          <w:lang w:val="pl-PL"/>
        </w:rPr>
        <w:t>,</w:t>
      </w:r>
      <w:r w:rsidRPr="00DE443D">
        <w:t xml:space="preserve"> lub może je uzyskać za pomocą</w:t>
      </w:r>
      <w:r w:rsidRPr="00DE443D">
        <w:rPr>
          <w:lang w:val="pl-PL"/>
        </w:rPr>
        <w:t xml:space="preserve"> </w:t>
      </w:r>
      <w:r w:rsidRPr="00DE443D">
        <w:t>bezpłatnych i ogólnodostępnych baz danych, w szczególności rejestrów publicznych w rozumieniu</w:t>
      </w:r>
      <w:r w:rsidRPr="00DE443D">
        <w:rPr>
          <w:lang w:val="pl-PL"/>
        </w:rPr>
        <w:t xml:space="preserve"> </w:t>
      </w:r>
      <w:r w:rsidRPr="00DE443D">
        <w:t>ustawy z dnia 17 lutego 2005 r. o informatyzacji działalności podmiotów realizujących zadania</w:t>
      </w:r>
      <w:r w:rsidRPr="00DE443D">
        <w:rPr>
          <w:lang w:val="pl-PL"/>
        </w:rPr>
        <w:t xml:space="preserve"> </w:t>
      </w:r>
      <w:r w:rsidRPr="00DE443D">
        <w:t>publiczne (</w:t>
      </w:r>
      <w:proofErr w:type="spellStart"/>
      <w:r w:rsidRPr="00DE443D">
        <w:t>t.j</w:t>
      </w:r>
      <w:proofErr w:type="spellEnd"/>
      <w:r w:rsidRPr="00DE443D">
        <w:t>. Dz. U. z 2017r. poz. 570).</w:t>
      </w:r>
    </w:p>
    <w:p w14:paraId="476C350C" w14:textId="77777777" w:rsidR="00CB4330" w:rsidRPr="00DE443D" w:rsidRDefault="00CB4330" w:rsidP="007F237A">
      <w:pPr>
        <w:pStyle w:val="Nagwek2"/>
        <w:numPr>
          <w:ilvl w:val="0"/>
          <w:numId w:val="0"/>
        </w:numPr>
        <w:ind w:left="680"/>
        <w:rPr>
          <w:lang w:val="pl-PL"/>
        </w:rPr>
      </w:pPr>
      <w:r w:rsidRPr="00DE443D">
        <w:t>W takiej sytuacji Wykonawca</w:t>
      </w:r>
      <w:r w:rsidRPr="00DE443D">
        <w:rPr>
          <w:lang w:val="pl-PL"/>
        </w:rPr>
        <w:t xml:space="preserve"> </w:t>
      </w:r>
      <w:r w:rsidRPr="00DE443D">
        <w:t>zobligowany jest do wskazania Zamawiającemu</w:t>
      </w:r>
      <w:r w:rsidRPr="00DE443D">
        <w:rPr>
          <w:lang w:val="pl-PL"/>
        </w:rPr>
        <w:t xml:space="preserve"> oświadczeń lub dokumentów, które znajdują się w jego posiadaniu, z podaniem</w:t>
      </w:r>
      <w:r w:rsidRPr="00DE443D">
        <w:t xml:space="preserve"> sygnatury postępowania, w którym</w:t>
      </w:r>
      <w:r w:rsidRPr="00DE443D">
        <w:rPr>
          <w:lang w:val="pl-PL"/>
        </w:rPr>
        <w:t xml:space="preserve"> </w:t>
      </w:r>
      <w:r w:rsidRPr="00DE443D">
        <w:t xml:space="preserve">wymagane dokumenty lub oświadczenia </w:t>
      </w:r>
      <w:r w:rsidRPr="00DE443D">
        <w:rPr>
          <w:lang w:val="pl-PL"/>
        </w:rPr>
        <w:t>były składane</w:t>
      </w:r>
      <w:r w:rsidRPr="00DE443D">
        <w:t xml:space="preserve">, lub do wskazania </w:t>
      </w:r>
      <w:r w:rsidRPr="00DE443D">
        <w:rPr>
          <w:lang w:val="pl-PL"/>
        </w:rPr>
        <w:t xml:space="preserve">dostępności </w:t>
      </w:r>
      <w:r w:rsidRPr="00DE443D">
        <w:t>oświadczeń lub dokumentów</w:t>
      </w:r>
      <w:r w:rsidRPr="00DE443D">
        <w:rPr>
          <w:lang w:val="pl-PL"/>
        </w:rPr>
        <w:t xml:space="preserve"> w formie elektronicznej pod określonymi adresami internetowymi ogólnodostępnych i bezpłatnych baz danych.</w:t>
      </w:r>
    </w:p>
    <w:p w14:paraId="1D3BEEB2" w14:textId="77777777" w:rsidR="00CB4330" w:rsidRPr="00DE443D" w:rsidRDefault="00CB4330" w:rsidP="007F237A">
      <w:pPr>
        <w:pStyle w:val="Nagwek2"/>
        <w:numPr>
          <w:ilvl w:val="0"/>
          <w:numId w:val="0"/>
        </w:numPr>
        <w:ind w:left="680"/>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7F237A">
      <w:pPr>
        <w:pStyle w:val="Nagwek2"/>
      </w:pPr>
      <w:r w:rsidRPr="00DE443D">
        <w:t>Oświadczenia, dotyczące Wykonawcy i innych podmiotów, na których zdolnościach lub sytuacji polega Wykonawca na zasadach określonych w art. 22a ustawy</w:t>
      </w:r>
      <w:r w:rsidRPr="00DE443D">
        <w:rPr>
          <w:lang w:val="pl-PL"/>
        </w:rPr>
        <w:t xml:space="preserve"> </w:t>
      </w:r>
      <w:proofErr w:type="spellStart"/>
      <w:r w:rsidRPr="00DE443D">
        <w:rPr>
          <w:lang w:val="pl-PL"/>
        </w:rPr>
        <w:t>Pzp</w:t>
      </w:r>
      <w:proofErr w:type="spellEnd"/>
      <w:r w:rsidRPr="00DE443D">
        <w:t xml:space="preserve"> oraz dotyczące Podwykonawców, składane są w oryginale</w:t>
      </w:r>
      <w:r w:rsidRPr="00DE443D">
        <w:rPr>
          <w:lang w:val="pl-PL"/>
        </w:rPr>
        <w:t>.</w:t>
      </w:r>
      <w:r w:rsidRPr="00DE443D">
        <w:t xml:space="preserve"> Dokumenty, inne niż oświadczenia, składane są w oryginale lub kopii poświadczonej za zgodność z oryginałem</w:t>
      </w:r>
      <w:r w:rsidRPr="00DE443D">
        <w:rPr>
          <w:lang w:val="pl-PL"/>
        </w:rPr>
        <w:t>.</w:t>
      </w:r>
    </w:p>
    <w:p w14:paraId="151C17FC" w14:textId="77777777" w:rsidR="00CB4330" w:rsidRPr="00DE443D" w:rsidRDefault="00CB4330" w:rsidP="007F237A">
      <w:pPr>
        <w:pStyle w:val="Nagwek2"/>
        <w:numPr>
          <w:ilvl w:val="0"/>
          <w:numId w:val="0"/>
        </w:numPr>
        <w:ind w:left="680"/>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7F237A">
      <w:pPr>
        <w:pStyle w:val="Nagwek2"/>
      </w:pPr>
      <w:r w:rsidRPr="00DE443D">
        <w:lastRenderedPageBreak/>
        <w:t>W przypadku gdy złożona kopia dokumentu jest</w:t>
      </w:r>
      <w:r w:rsidRPr="00DE443D">
        <w:rPr>
          <w:lang w:val="pl-PL"/>
        </w:rPr>
        <w:t xml:space="preserve"> </w:t>
      </w:r>
      <w:r w:rsidRPr="00DE443D">
        <w:t>nieczytelna lub budzi wątpliwości co do jej prawdziwości, Zamawiający może żądać</w:t>
      </w:r>
      <w:r w:rsidRPr="00DE443D">
        <w:rPr>
          <w:lang w:val="pl-PL"/>
        </w:rPr>
        <w:t xml:space="preserve"> </w:t>
      </w:r>
      <w:r w:rsidRPr="00DE443D">
        <w:t>przedstawienia oryginału lub notarialnie poświadczonej kopii.</w:t>
      </w:r>
    </w:p>
    <w:p w14:paraId="76F5B53B" w14:textId="77777777" w:rsidR="00CB4330" w:rsidRPr="00DE443D" w:rsidRDefault="00CB4330" w:rsidP="007F237A">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7F237A">
      <w:pPr>
        <w:pStyle w:val="Nagwek2"/>
      </w:pPr>
      <w:r w:rsidRPr="00DE443D">
        <w:t>Dokumenty sporządzone w języku obcym są składane wraz z tłumaczeniem na język polski.</w:t>
      </w:r>
    </w:p>
    <w:p w14:paraId="670E7D7D" w14:textId="31F10C69" w:rsidR="00244EEA" w:rsidRDefault="00244EEA" w:rsidP="00244EEA">
      <w:pPr>
        <w:pStyle w:val="Nagwek2"/>
        <w:numPr>
          <w:ilvl w:val="0"/>
          <w:numId w:val="0"/>
        </w:numPr>
        <w:ind w:left="680"/>
      </w:pPr>
    </w:p>
    <w:p w14:paraId="0775F67C" w14:textId="77777777" w:rsidR="00244EEA" w:rsidRDefault="00244EEA" w:rsidP="00244EEA">
      <w:pPr>
        <w:pStyle w:val="Nagwek2"/>
        <w:numPr>
          <w:ilvl w:val="0"/>
          <w:numId w:val="0"/>
        </w:numPr>
        <w:ind w:left="680"/>
      </w:pPr>
    </w:p>
    <w:p w14:paraId="0822FB9F" w14:textId="77777777" w:rsidR="00CB4330" w:rsidRPr="00DE443D" w:rsidRDefault="00CB4330" w:rsidP="00CB4330">
      <w:pPr>
        <w:pStyle w:val="Nagwek1"/>
        <w:rPr>
          <w:rFonts w:asciiTheme="minorHAnsi" w:hAnsiTheme="minorHAnsi" w:cstheme="minorHAnsi"/>
          <w:sz w:val="22"/>
          <w:szCs w:val="22"/>
        </w:rPr>
      </w:pPr>
      <w:bookmarkStart w:id="6" w:name="_Toc258314249"/>
      <w:r w:rsidRPr="00DE443D">
        <w:rPr>
          <w:rFonts w:asciiTheme="minorHAnsi" w:hAnsiTheme="minorHAnsi" w:cstheme="minorHAnsi"/>
          <w:sz w:val="22"/>
          <w:szCs w:val="22"/>
        </w:rPr>
        <w:t>INFORMACJA DLA WYKONAWCÓW POLEGAJĄCYCH NA ZASOBACH INNYCH PODMIOTÓW, NA ZASADACH OKREŚLONYCH W ART. 22A USTAWY PZP</w:t>
      </w:r>
    </w:p>
    <w:p w14:paraId="411BB7A9" w14:textId="77777777" w:rsidR="00CB4330" w:rsidRPr="00DE443D" w:rsidRDefault="00CB4330" w:rsidP="007F237A">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7F237A">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7F237A">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7F237A">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7F237A">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rPr>
          <w:lang w:val="pl-PL"/>
        </w:rPr>
        <w:t>7</w:t>
      </w:r>
      <w:r w:rsidR="005C434B" w:rsidRPr="00CA5BE7">
        <w:t xml:space="preserve">.1 </w:t>
      </w:r>
      <w:r w:rsidRPr="00CA5BE7">
        <w:t>SIWZ</w:t>
      </w:r>
      <w:r w:rsidRPr="00DE443D">
        <w:t>.</w:t>
      </w:r>
    </w:p>
    <w:p w14:paraId="37E56EB3" w14:textId="6B5A8FA7" w:rsidR="00CB4330" w:rsidRPr="00DE443D" w:rsidRDefault="00CB4330" w:rsidP="007F237A">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rPr>
          <w:lang w:val="pl-PL"/>
        </w:rPr>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7F237A">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7F237A">
      <w:pPr>
        <w:pStyle w:val="Nagwek2"/>
        <w:numPr>
          <w:ilvl w:val="0"/>
          <w:numId w:val="3"/>
        </w:numPr>
      </w:pPr>
      <w:r w:rsidRPr="00DE443D">
        <w:t>zakres dostępnych Wykonawcy zasobów innego podmiotu;</w:t>
      </w:r>
    </w:p>
    <w:p w14:paraId="4F55E705" w14:textId="77777777" w:rsidR="00CB4330" w:rsidRPr="00DE443D" w:rsidRDefault="00CB4330" w:rsidP="007F237A">
      <w:pPr>
        <w:pStyle w:val="Nagwek2"/>
        <w:numPr>
          <w:ilvl w:val="0"/>
          <w:numId w:val="3"/>
        </w:numPr>
      </w:pPr>
      <w:r w:rsidRPr="00DE443D">
        <w:lastRenderedPageBreak/>
        <w:t>sposób wykorzystania zasobów innego podmiotu, przez Wykonawcę, przy wykonywaniu zamówienia publicznego;</w:t>
      </w:r>
    </w:p>
    <w:p w14:paraId="2D8C955E" w14:textId="77777777" w:rsidR="00CB4330" w:rsidRPr="00DE443D" w:rsidRDefault="00CB4330" w:rsidP="007F237A">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7F237A">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7F237A">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7F237A">
      <w:pPr>
        <w:pStyle w:val="Nagwek2"/>
        <w:numPr>
          <w:ilvl w:val="0"/>
          <w:numId w:val="0"/>
        </w:numPr>
        <w:ind w:left="680"/>
      </w:pPr>
      <w:r w:rsidRPr="00DE443D">
        <w:t>a)  zastąpił ten podmiot innym podmiotem lub podmiotami lub</w:t>
      </w:r>
    </w:p>
    <w:p w14:paraId="4887CF24" w14:textId="654F4C93" w:rsidR="00CB4330" w:rsidRPr="00DE443D" w:rsidRDefault="00CB4330" w:rsidP="007F237A">
      <w:pPr>
        <w:pStyle w:val="Nagwek2"/>
        <w:numPr>
          <w:ilvl w:val="0"/>
          <w:numId w:val="0"/>
        </w:numPr>
        <w:ind w:left="993"/>
      </w:pPr>
      <w:r w:rsidRPr="00DE443D">
        <w:t>b) zobowiązał się do osobistego wykonania odpowiedniej części zamówienia, jeżeli wykaże zdolności techniczne lub zawodowe lub sytuację finansową lub ekonomiczną, o których mowa w pkt</w:t>
      </w:r>
      <w:r w:rsidRPr="00DD3D58">
        <w:t>.</w:t>
      </w:r>
      <w:r w:rsidR="00C5275B" w:rsidRPr="00DD3D58">
        <w:rPr>
          <w:lang w:val="pl-PL"/>
        </w:rPr>
        <w:t>8</w:t>
      </w:r>
      <w:r w:rsidRPr="00DD3D58">
        <w:t>.</w:t>
      </w:r>
      <w:r w:rsidRPr="00DE443D">
        <w:t>1 SIWZ.</w:t>
      </w:r>
    </w:p>
    <w:p w14:paraId="1D226CAD" w14:textId="77777777" w:rsidR="00CB4330" w:rsidRPr="00DE443D" w:rsidRDefault="00CB4330" w:rsidP="00CB4330">
      <w:pPr>
        <w:pStyle w:val="Nagwek1"/>
        <w:rPr>
          <w:rFonts w:asciiTheme="minorHAnsi" w:hAnsiTheme="minorHAnsi" w:cstheme="minorHAnsi"/>
          <w:sz w:val="22"/>
          <w:szCs w:val="22"/>
          <w:lang w:val="pl-PL"/>
        </w:rPr>
      </w:pPr>
      <w:r w:rsidRPr="00DE443D">
        <w:rPr>
          <w:rFonts w:asciiTheme="minorHAnsi" w:hAnsiTheme="minorHAnsi" w:cstheme="minorHAnsi"/>
          <w:sz w:val="22"/>
          <w:szCs w:val="22"/>
        </w:rPr>
        <w:t>INFORMACJA DLA WYKONAWCÓW zamierzających powierzyć wykonanie części zamówienia podwykonawcom</w:t>
      </w:r>
    </w:p>
    <w:p w14:paraId="4CAFDF18" w14:textId="77777777" w:rsidR="00CB4330" w:rsidRPr="00DE443D" w:rsidRDefault="00CB4330" w:rsidP="007F237A">
      <w:pPr>
        <w:pStyle w:val="Nagwek2"/>
      </w:pPr>
      <w:r w:rsidRPr="00DE443D">
        <w:t>Wykonawca może powierzyć wykonanie części zamówienia Podwykonawcom.</w:t>
      </w:r>
    </w:p>
    <w:p w14:paraId="120E890B" w14:textId="77777777" w:rsidR="00CB4330" w:rsidRPr="00DE443D" w:rsidRDefault="00CB4330" w:rsidP="007F237A">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7F237A">
      <w:pPr>
        <w:pStyle w:val="Nagwek2"/>
        <w:rPr>
          <w:lang w:val="pl-PL"/>
        </w:rPr>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rPr>
          <w:lang w:val="pl-PL"/>
        </w:rPr>
        <w:t xml:space="preserve">pkt. </w:t>
      </w:r>
      <w:r w:rsidR="00CA5BE7">
        <w:rPr>
          <w:lang w:val="pl-PL"/>
        </w:rPr>
        <w:t>7</w:t>
      </w:r>
      <w:r w:rsidR="005C434B" w:rsidRPr="00DE443D">
        <w:rPr>
          <w:lang w:val="pl-PL"/>
        </w:rPr>
        <w:t xml:space="preserve">.1 </w:t>
      </w:r>
      <w:r w:rsidRPr="00DE443D">
        <w:t>SIWZ.</w:t>
      </w:r>
    </w:p>
    <w:p w14:paraId="302DF8BA" w14:textId="587C40E5" w:rsidR="00CB4330" w:rsidRPr="00DE443D" w:rsidRDefault="00CB4330" w:rsidP="007F237A">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rPr>
          <w:lang w:val="pl-PL"/>
        </w:rPr>
        <w:t>pkt.</w:t>
      </w:r>
      <w:r w:rsidR="00CA5BE7" w:rsidRPr="00CA5BE7">
        <w:rPr>
          <w:lang w:val="pl-PL"/>
        </w:rPr>
        <w:t>7</w:t>
      </w:r>
      <w:r w:rsidR="00A27097" w:rsidRPr="00CA5BE7">
        <w:rPr>
          <w:lang w:val="pl-PL"/>
        </w:rPr>
        <w:t xml:space="preserve">.1 </w:t>
      </w:r>
      <w:r w:rsidRPr="00CA5BE7">
        <w:t xml:space="preserve">SIWZ, </w:t>
      </w:r>
      <w:r w:rsidRPr="00DE443D">
        <w:t>potwierdzający brak podstaw wykluczenia wobec tego Podwykonawcy.</w:t>
      </w:r>
    </w:p>
    <w:p w14:paraId="6EABB41C" w14:textId="77777777" w:rsidR="00CB4330" w:rsidRPr="00DE443D" w:rsidRDefault="00CB4330" w:rsidP="007F237A">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7F237A">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Informacja dla wykonawców wspólnie ubiegających się o udzielenie zamówienia</w:t>
      </w:r>
    </w:p>
    <w:p w14:paraId="2418FD30" w14:textId="77777777" w:rsidR="00CB4330" w:rsidRPr="00DE443D" w:rsidRDefault="00CB4330" w:rsidP="007F237A">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7F237A">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rPr>
          <w:lang w:val="pl-PL"/>
        </w:rPr>
        <w:t>7</w:t>
      </w:r>
      <w:r w:rsidR="00A27097" w:rsidRPr="00DE443D">
        <w:t xml:space="preserve">.1 </w:t>
      </w:r>
      <w:r w:rsidRPr="00DE443D">
        <w:t xml:space="preserve">SIWZ, składa każdy z Wykonawców wspólnie ubiegających się o zamówienie. Dokumenty te potwierdzają spełnianie warunków udziału w postępowaniu oraz </w:t>
      </w:r>
      <w:r w:rsidRPr="00DE443D">
        <w:lastRenderedPageBreak/>
        <w:t>brak podstaw wykluczenia w zakresie, w którym każdy z Wykonawców wykazuje spełnianie warunków udziału w postępowaniu oraz brak podstaw wykluczenia.</w:t>
      </w:r>
    </w:p>
    <w:p w14:paraId="72C8FA41" w14:textId="1E16961C"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Informacje o sposobie porozumiewania się zamawiającego z Wykonawcami oraz przekazywania oświadczeń lub dokumentów, a także wskazanie osób uprawnionych do porozumiewania się z wykonawcami</w:t>
      </w:r>
      <w:bookmarkEnd w:id="6"/>
    </w:p>
    <w:p w14:paraId="2335887A" w14:textId="77777777" w:rsidR="00CB4330" w:rsidRPr="00DE443D" w:rsidRDefault="00CB4330" w:rsidP="007F237A">
      <w:pPr>
        <w:pStyle w:val="Nagwek2"/>
      </w:pPr>
      <w:r w:rsidRPr="00DE443D">
        <w:rPr>
          <w:lang w:val="pl-PL"/>
        </w:rPr>
        <w:t xml:space="preserve">W niniejszym postępowaniu </w:t>
      </w:r>
      <w:r w:rsidRPr="00DE443D">
        <w:t>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7F237A">
      <w:pPr>
        <w:pStyle w:val="Nagwek2"/>
      </w:pPr>
      <w:r w:rsidRPr="00DE443D">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w:t>
      </w:r>
      <w:r w:rsidRPr="00DE443D">
        <w:rPr>
          <w:lang w:val="pl-PL"/>
        </w:rPr>
        <w:t xml:space="preserve"> </w:t>
      </w:r>
      <w:r w:rsidRPr="00DE443D">
        <w:t>(</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7F237A">
      <w:pPr>
        <w:pStyle w:val="Nagwek2"/>
      </w:pPr>
      <w:r w:rsidRPr="00DE443D">
        <w:t>Ofertę składa się pod rygorem nieważności w formie pisemnej</w:t>
      </w:r>
    </w:p>
    <w:p w14:paraId="5EE708B3" w14:textId="77777777" w:rsidR="00CB4330" w:rsidRPr="00DE443D" w:rsidRDefault="00CB4330" w:rsidP="007F237A">
      <w:pPr>
        <w:pStyle w:val="Nagwek2"/>
      </w:pPr>
      <w:r w:rsidRPr="00DE443D">
        <w:t>Postępowanie o udzielenie zamówienia prowadzi się w języku polskim.</w:t>
      </w:r>
      <w:r w:rsidRPr="00DE443D">
        <w:rPr>
          <w:lang w:val="pl-PL"/>
        </w:rPr>
        <w:t xml:space="preserve"> </w:t>
      </w:r>
      <w:r w:rsidRPr="00DE443D">
        <w:t>Dokumenty sporządzone w języku obcym są składane wraz z tłumaczeniem na język polski.</w:t>
      </w:r>
    </w:p>
    <w:p w14:paraId="6045AD5E" w14:textId="06819F68" w:rsidR="00CB4330" w:rsidRPr="00DE443D" w:rsidRDefault="00CB4330" w:rsidP="007F237A">
      <w:pPr>
        <w:pStyle w:val="Nagwek2"/>
      </w:pPr>
      <w:r w:rsidRPr="00DE443D">
        <w:t xml:space="preserve">Wykonawca może zwrócić się do Zamawiającego o wyjaśnienie treści </w:t>
      </w:r>
      <w:r w:rsidRPr="00DE443D">
        <w:rPr>
          <w:lang w:val="pl-PL"/>
        </w:rPr>
        <w:t>niniejszej SIWZ</w:t>
      </w:r>
      <w:r w:rsidRPr="00DE443D">
        <w:t xml:space="preserve">. Zamawiający udzieli wyjaśnień niezwłocznie, jednak nie później niż na </w:t>
      </w:r>
      <w:r w:rsidRPr="00DE443D">
        <w:rPr>
          <w:lang w:val="pl-PL"/>
        </w:rPr>
        <w:t>2</w:t>
      </w:r>
      <w:r w:rsidRPr="00DE443D">
        <w:t xml:space="preserve"> dni przed upływem terminu składania ofert - pod warunkiem że wniosek o wyjaśnienie treści </w:t>
      </w:r>
      <w:r w:rsidRPr="00DE443D">
        <w:rPr>
          <w:lang w:val="pl-PL"/>
        </w:rPr>
        <w:t>SIWZ</w:t>
      </w:r>
      <w:r w:rsidR="005D3720">
        <w:rPr>
          <w:lang w:val="pl-PL"/>
        </w:rPr>
        <w:t xml:space="preserve"> </w:t>
      </w:r>
      <w:r w:rsidR="005D3720" w:rsidRPr="00074FD2">
        <w:rPr>
          <w:lang w:val="pl-PL"/>
        </w:rPr>
        <w:t>(w formie edytowalnej)</w:t>
      </w:r>
      <w:r w:rsidR="005D3720">
        <w:rPr>
          <w:color w:val="FF0000"/>
          <w:lang w:val="pl-PL"/>
        </w:rPr>
        <w:t xml:space="preserve"> </w:t>
      </w:r>
      <w:r w:rsidRPr="00DE443D">
        <w:t xml:space="preserve">wpłynął do Zamawiającego nie później niż do końca dnia, w którym upływa połowa wyznaczonego terminu składania ofert, </w:t>
      </w:r>
      <w:r w:rsidRPr="00F53531">
        <w:t>tj. do dnia</w:t>
      </w:r>
      <w:r w:rsidRPr="002A7319">
        <w:t>: 2019-0</w:t>
      </w:r>
      <w:r w:rsidR="00F53531" w:rsidRPr="002A7319">
        <w:rPr>
          <w:lang w:val="pl-PL"/>
        </w:rPr>
        <w:t>9</w:t>
      </w:r>
      <w:r w:rsidRPr="002A7319">
        <w:t>-</w:t>
      </w:r>
      <w:r w:rsidR="006D7A42" w:rsidRPr="002A7319">
        <w:rPr>
          <w:lang w:val="pl-PL"/>
        </w:rPr>
        <w:t>26</w:t>
      </w:r>
      <w:r w:rsidRPr="002A7319">
        <w:t>.</w:t>
      </w:r>
    </w:p>
    <w:p w14:paraId="6C18D007" w14:textId="2F520350" w:rsidR="00CB4330" w:rsidRPr="00DE443D" w:rsidRDefault="00CB4330" w:rsidP="007F237A">
      <w:pPr>
        <w:pStyle w:val="Nagwek2"/>
      </w:pPr>
      <w:r w:rsidRPr="00DE443D">
        <w:t xml:space="preserve">Jeżeli wniosek o wyjaśnienie treści </w:t>
      </w:r>
      <w:r w:rsidRPr="00DE443D">
        <w:rPr>
          <w:lang w:val="pl-PL"/>
        </w:rPr>
        <w:t>SIWZ</w:t>
      </w:r>
      <w:r w:rsidRPr="00DE443D">
        <w:t xml:space="preserve"> wpłynął po upływie terminu składania wniosku, o którym mowa w pkt 1</w:t>
      </w:r>
      <w:r w:rsidR="00CA5BE7">
        <w:rPr>
          <w:lang w:val="pl-PL"/>
        </w:rPr>
        <w:t>1</w:t>
      </w:r>
      <w:r w:rsidRPr="00DE443D">
        <w:t>.5, lub dotyczy udzielonych wyjaśnień, Zamawiający może udzielić wyjaśnień albo pozostawić wniosek bez rozp</w:t>
      </w:r>
      <w:r w:rsidRPr="00DE443D">
        <w:rPr>
          <w:lang w:val="pl-PL"/>
        </w:rPr>
        <w:t>oznania</w:t>
      </w:r>
      <w:r w:rsidRPr="00DE443D">
        <w:t>.</w:t>
      </w:r>
    </w:p>
    <w:p w14:paraId="0EF1976E" w14:textId="10784C6B" w:rsidR="00CB4330" w:rsidRPr="00DE443D" w:rsidRDefault="00CB4330" w:rsidP="007F237A">
      <w:pPr>
        <w:pStyle w:val="Nagwek2"/>
      </w:pPr>
      <w:r w:rsidRPr="00DE443D">
        <w:t>Przedłużenie terminu składania ofert nie wpływa na bieg terminu składania wniosku, o którym mowa w pkt 1</w:t>
      </w:r>
      <w:r w:rsidR="00CA5BE7">
        <w:rPr>
          <w:lang w:val="pl-PL"/>
        </w:rPr>
        <w:t>1</w:t>
      </w:r>
      <w:r w:rsidRPr="00DE443D">
        <w:t>.5.</w:t>
      </w:r>
    </w:p>
    <w:p w14:paraId="654B063D" w14:textId="77777777" w:rsidR="00CB4330" w:rsidRPr="00DE443D" w:rsidRDefault="00CB4330" w:rsidP="007F237A">
      <w:pPr>
        <w:pStyle w:val="Nagwek2"/>
      </w:pPr>
      <w:r w:rsidRPr="00DE443D">
        <w:t xml:space="preserve">Treść zapytań wraz z wyjaśnieniami Zamawiający przekazuje Wykonawcom, którym przekazał </w:t>
      </w:r>
      <w:r w:rsidRPr="00DE443D">
        <w:rPr>
          <w:lang w:val="pl-PL"/>
        </w:rPr>
        <w:t>SIWZ</w:t>
      </w:r>
      <w:r w:rsidRPr="00DE443D">
        <w:t xml:space="preserve">, bez ujawniania źródła zapytania, a jeżeli </w:t>
      </w:r>
      <w:r w:rsidRPr="00DE443D">
        <w:rPr>
          <w:lang w:val="pl-PL"/>
        </w:rPr>
        <w:t>SIWZ</w:t>
      </w:r>
      <w:r w:rsidRPr="00DE443D">
        <w:t xml:space="preserve"> jest udostępniona na stronie internetowej, zamieszcza na tej stronie.</w:t>
      </w:r>
    </w:p>
    <w:p w14:paraId="0A3B439B" w14:textId="77777777" w:rsidR="00CB4330" w:rsidRPr="00DE443D" w:rsidRDefault="00CB4330" w:rsidP="007F237A">
      <w:pPr>
        <w:pStyle w:val="Nagwek2"/>
      </w:pPr>
      <w:r w:rsidRPr="00DE443D">
        <w:t xml:space="preserve">W uzasadnionych przypadkach Zamawiający może przed upływem terminu składania ofert zmienić treść </w:t>
      </w:r>
      <w:r w:rsidRPr="00DE443D">
        <w:rPr>
          <w:lang w:val="pl-PL"/>
        </w:rPr>
        <w:t>SIWZ</w:t>
      </w:r>
      <w:r w:rsidRPr="00DE443D">
        <w:t xml:space="preserve">. Dokonaną zmianę treści </w:t>
      </w:r>
      <w:r w:rsidRPr="00DE443D">
        <w:rPr>
          <w:lang w:val="pl-PL"/>
        </w:rPr>
        <w:t>SIWZ</w:t>
      </w:r>
      <w:r w:rsidRPr="00DE443D">
        <w:t xml:space="preserve"> Zamawiający udostępnia na stronie internetowej.</w:t>
      </w:r>
    </w:p>
    <w:p w14:paraId="1E9D44F0" w14:textId="77777777" w:rsidR="00CB4330" w:rsidRPr="00DE443D" w:rsidRDefault="00CB4330" w:rsidP="007F237A">
      <w:pPr>
        <w:pStyle w:val="Nagwek2"/>
      </w:pPr>
      <w:r w:rsidRPr="00DE443D">
        <w:t>Osoby uprawnione do kontaktu z Wykonawcami:</w:t>
      </w:r>
    </w:p>
    <w:p w14:paraId="126A6470" w14:textId="450D5114" w:rsidR="00CB4330" w:rsidRPr="00850F33" w:rsidRDefault="00CB4330" w:rsidP="007F237A">
      <w:pPr>
        <w:pStyle w:val="Nagwek2"/>
        <w:numPr>
          <w:ilvl w:val="0"/>
          <w:numId w:val="0"/>
        </w:numPr>
        <w:ind w:left="680"/>
      </w:pPr>
      <w:bookmarkStart w:id="7"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488A92B5"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7F237A">
      <w:pPr>
        <w:pStyle w:val="Nagwek2"/>
        <w:numPr>
          <w:ilvl w:val="0"/>
          <w:numId w:val="0"/>
        </w:numPr>
        <w:ind w:left="680"/>
      </w:pPr>
      <w:r w:rsidRPr="00850F33">
        <w:t xml:space="preserve">w zakresie </w:t>
      </w:r>
      <w:r w:rsidR="00F53531" w:rsidRPr="00850F33">
        <w:rPr>
          <w:lang w:val="pl-PL"/>
        </w:rPr>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Wymagania dotycz</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ce wadium</w:t>
      </w:r>
      <w:bookmarkEnd w:id="7"/>
    </w:p>
    <w:p w14:paraId="21DD2328" w14:textId="77777777" w:rsidR="00CB4330" w:rsidRDefault="00CB4330" w:rsidP="007F237A">
      <w:pPr>
        <w:pStyle w:val="Nagwek2"/>
        <w:numPr>
          <w:ilvl w:val="0"/>
          <w:numId w:val="0"/>
        </w:numPr>
        <w:ind w:left="680"/>
      </w:pPr>
      <w:r w:rsidRPr="00DE443D">
        <w:t>W postępowaniu nie jest przewidziane składanie wadium.</w:t>
      </w:r>
    </w:p>
    <w:p w14:paraId="3B9A761F" w14:textId="71B4B685" w:rsidR="00CB4330" w:rsidRPr="00DE443D" w:rsidRDefault="00CB4330" w:rsidP="00CB4330">
      <w:pPr>
        <w:pStyle w:val="Nagwek1"/>
        <w:rPr>
          <w:rFonts w:asciiTheme="minorHAnsi" w:hAnsiTheme="minorHAnsi" w:cstheme="minorHAnsi"/>
          <w:sz w:val="22"/>
          <w:szCs w:val="22"/>
        </w:rPr>
      </w:pPr>
      <w:bookmarkStart w:id="8" w:name="_Toc258314251"/>
      <w:r w:rsidRPr="00DE443D">
        <w:rPr>
          <w:rFonts w:asciiTheme="minorHAnsi" w:hAnsiTheme="minorHAnsi" w:cstheme="minorHAnsi"/>
          <w:sz w:val="22"/>
          <w:szCs w:val="22"/>
        </w:rPr>
        <w:lastRenderedPageBreak/>
        <w:t>Termin zwi</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zania ofert</w:t>
      </w:r>
      <w:r w:rsidRPr="00DE443D">
        <w:rPr>
          <w:rFonts w:asciiTheme="minorHAnsi" w:eastAsia="TimesNewRoman" w:hAnsiTheme="minorHAnsi" w:cstheme="minorHAnsi"/>
          <w:sz w:val="22"/>
          <w:szCs w:val="22"/>
        </w:rPr>
        <w:t>ą</w:t>
      </w:r>
      <w:bookmarkEnd w:id="8"/>
    </w:p>
    <w:p w14:paraId="2FB24CC5" w14:textId="77777777" w:rsidR="00CB4330" w:rsidRPr="00DE443D" w:rsidRDefault="00CB4330" w:rsidP="007F237A">
      <w:pPr>
        <w:pStyle w:val="Nagwek2"/>
      </w:pPr>
      <w:r w:rsidRPr="00DE443D">
        <w:t>Wykonawca pozostaje związany ofertą przez okres 30 dni.</w:t>
      </w:r>
    </w:p>
    <w:p w14:paraId="6637DC4F" w14:textId="77777777" w:rsidR="00CB4330" w:rsidRPr="00DE443D" w:rsidRDefault="00CB4330" w:rsidP="007F237A">
      <w:pPr>
        <w:pStyle w:val="Nagwek2"/>
      </w:pPr>
      <w:r w:rsidRPr="00DE443D">
        <w:t>Bieg terminu związania ofertą rozpoczyna się wraz z upływem terminu składania ofert.</w:t>
      </w:r>
    </w:p>
    <w:p w14:paraId="080BAC21" w14:textId="77777777" w:rsidR="00CB4330" w:rsidRPr="00DE443D" w:rsidRDefault="00CB4330" w:rsidP="007F237A">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7F237A">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CB4330">
      <w:pPr>
        <w:pStyle w:val="Nagwek1"/>
        <w:rPr>
          <w:rFonts w:asciiTheme="minorHAnsi" w:hAnsiTheme="minorHAnsi" w:cstheme="minorHAnsi"/>
          <w:sz w:val="22"/>
          <w:szCs w:val="22"/>
        </w:rPr>
      </w:pPr>
      <w:bookmarkStart w:id="9" w:name="_Toc258314252"/>
      <w:r w:rsidRPr="00DE443D">
        <w:rPr>
          <w:rFonts w:asciiTheme="minorHAnsi" w:hAnsiTheme="minorHAnsi" w:cstheme="minorHAnsi"/>
          <w:sz w:val="22"/>
          <w:szCs w:val="22"/>
        </w:rPr>
        <w:t>Opis sposobu przygotowywania ofert</w:t>
      </w:r>
      <w:bookmarkEnd w:id="9"/>
    </w:p>
    <w:p w14:paraId="3C724479" w14:textId="77777777" w:rsidR="00CB4330" w:rsidRPr="00DE443D" w:rsidRDefault="00CB4330" w:rsidP="007F237A">
      <w:pPr>
        <w:pStyle w:val="Nagwek2"/>
      </w:pPr>
      <w:r w:rsidRPr="00DE443D">
        <w:t>Wykonawca może złożyć tylko jedną ofertę.</w:t>
      </w:r>
    </w:p>
    <w:p w14:paraId="06B99E1E" w14:textId="77777777" w:rsidR="00CB4330" w:rsidRPr="00DE443D" w:rsidRDefault="00CB4330" w:rsidP="007F237A">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w:t>
      </w:r>
      <w:r w:rsidRPr="00DE443D">
        <w:rPr>
          <w:lang w:val="pl-PL"/>
        </w:rPr>
        <w:t>SIWZ</w:t>
      </w:r>
      <w:r w:rsidRPr="00DE443D">
        <w:t xml:space="preserve">. </w:t>
      </w:r>
    </w:p>
    <w:p w14:paraId="19F3954E" w14:textId="77777777" w:rsidR="00CB4330" w:rsidRPr="00DE443D" w:rsidRDefault="00CB4330" w:rsidP="007F237A">
      <w:pPr>
        <w:pStyle w:val="Nagwek2"/>
      </w:pPr>
      <w:r w:rsidRPr="00DE443D">
        <w:t>Zamawiający nie przewiduje zwrotu kosztów udziału w postępowaniu.</w:t>
      </w:r>
    </w:p>
    <w:p w14:paraId="30B391DA" w14:textId="77777777" w:rsidR="00CB4330" w:rsidRPr="00D2130C" w:rsidRDefault="00CB4330" w:rsidP="007F237A">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7F237A">
      <w:pPr>
        <w:pStyle w:val="Nagwek2"/>
      </w:pPr>
      <w:r w:rsidRPr="00DE443D">
        <w:t xml:space="preserve">Oferta wraz ze stanowiącymi jej integralną część załącznikami musi być sporządzona przez Wykonawcę ściśle według postanowień niniejszej </w:t>
      </w:r>
      <w:r w:rsidRPr="00DE443D">
        <w:rPr>
          <w:lang w:val="pl-PL"/>
        </w:rPr>
        <w:t>SIWZ.</w:t>
      </w:r>
    </w:p>
    <w:p w14:paraId="36E15D2A" w14:textId="77777777" w:rsidR="00CB4330" w:rsidRPr="00DE443D" w:rsidRDefault="00CB4330" w:rsidP="007F237A">
      <w:pPr>
        <w:pStyle w:val="Nagwek2"/>
      </w:pPr>
      <w:r w:rsidRPr="00DE443D">
        <w:t xml:space="preserve">Oferta musi być sporządzona według wzoru formularza oferty stanowiącego załącznik do niniejszej </w:t>
      </w:r>
      <w:r w:rsidRPr="00DE443D">
        <w:rPr>
          <w:lang w:val="pl-PL"/>
        </w:rPr>
        <w:t xml:space="preserve"> SIWZ</w:t>
      </w:r>
      <w:r w:rsidRPr="00DE443D">
        <w:t>.</w:t>
      </w:r>
    </w:p>
    <w:p w14:paraId="7EBFD704" w14:textId="77777777" w:rsidR="00CB4330" w:rsidRPr="00DE443D" w:rsidRDefault="00CB4330" w:rsidP="007F237A">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7F237A">
      <w:pPr>
        <w:pStyle w:val="Nagwek2"/>
      </w:pPr>
      <w:r w:rsidRPr="00DE443D">
        <w:t xml:space="preserve">Strony oferty wraz z załącznikami </w:t>
      </w:r>
      <w:r w:rsidRPr="00DE443D">
        <w:rPr>
          <w:lang w:val="pl-PL"/>
        </w:rPr>
        <w:t>powinny być</w:t>
      </w:r>
      <w:r w:rsidRPr="00DE443D">
        <w:t xml:space="preserve"> kolejno ponumerowane, złączone w sposób trwały oraz na każdej stronie podpisane przez osobę (osoby) </w:t>
      </w:r>
      <w:r w:rsidRPr="00DE443D">
        <w:rPr>
          <w:lang w:val="pl-PL"/>
        </w:rPr>
        <w:t>uprawnione do reprezentowania Wykonawcy, zgodnie z formą reprezentacji określoną w dokumentach rejestrowych</w:t>
      </w:r>
      <w:r w:rsidRPr="00DE443D">
        <w:t>, przy czym co najmniej na pierwszej i ostatniej stronie oferty podpis (podpisy) winny być opatrzone pieczęcią imienną Wykonawcy. Pozostałe strony mogą być parafowane.</w:t>
      </w:r>
    </w:p>
    <w:p w14:paraId="023E8D55" w14:textId="77777777" w:rsidR="00CB4330" w:rsidRPr="00DE443D" w:rsidRDefault="00CB4330" w:rsidP="007F237A">
      <w:pPr>
        <w:pStyle w:val="Nagwek2"/>
      </w:pPr>
      <w:r w:rsidRPr="00DE443D">
        <w:t>Jeżeli uprawnienie dla osób podpisujących ofertę nie wynika z dokumentów</w:t>
      </w:r>
      <w:r w:rsidRPr="00DE443D">
        <w:rPr>
          <w:lang w:val="pl-PL"/>
        </w:rPr>
        <w:t xml:space="preserve"> </w:t>
      </w:r>
      <w:r w:rsidRPr="00DE443D">
        <w:t>rejestrowych, do oferty należy dołączyć pełnomocnictwo udzielone przez osoby uprawnione,</w:t>
      </w:r>
      <w:r w:rsidRPr="00DE443D">
        <w:rPr>
          <w:lang w:val="pl-PL"/>
        </w:rPr>
        <w:t xml:space="preserve"> </w:t>
      </w:r>
      <w:r w:rsidRPr="00DE443D">
        <w:t>figurujące w rejestrze handlowym lub innym dokumencie.</w:t>
      </w:r>
      <w:r w:rsidRPr="00DE443D">
        <w:rPr>
          <w:lang w:val="pl-PL"/>
        </w:rPr>
        <w:t xml:space="preserve"> </w:t>
      </w:r>
      <w:r w:rsidRPr="00DE443D">
        <w:t>Pełnomocnictwo musi być złożone w formie oryginału lub kopii poświadczonej notarialnie.</w:t>
      </w:r>
    </w:p>
    <w:p w14:paraId="34C0AB61" w14:textId="77777777" w:rsidR="00CB4330" w:rsidRPr="00DE443D" w:rsidRDefault="00CB4330" w:rsidP="007F237A">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2BFC4A28" w:rsidR="00CB4330" w:rsidRPr="00707947" w:rsidRDefault="00CB4330" w:rsidP="007F237A">
      <w:pPr>
        <w:pStyle w:val="Nagwek2"/>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„Oferta na:</w:t>
      </w:r>
      <w:r w:rsidR="00351FE0">
        <w:t xml:space="preserve"> Zaprojektowanie, dostawę</w:t>
      </w:r>
      <w:r w:rsidR="008E62B9" w:rsidRPr="00707947">
        <w:t xml:space="preserve"> regałów paletowych i  regałów ws</w:t>
      </w:r>
      <w:r w:rsidR="008921AF" w:rsidRPr="00707947">
        <w:t>pornikowych</w:t>
      </w:r>
      <w:r w:rsidR="008A08CB" w:rsidRPr="00707947">
        <w:t xml:space="preserve"> </w:t>
      </w:r>
      <w:r w:rsidR="008921AF" w:rsidRPr="00707947">
        <w:t>oraz zakup i dostawę</w:t>
      </w:r>
      <w:r w:rsidR="008E62B9" w:rsidRPr="00707947">
        <w:t xml:space="preserve"> fabrycznie nowego wózka elektrycznego paletowego</w:t>
      </w:r>
      <w:r w:rsidR="008A08CB" w:rsidRPr="00707947">
        <w:t xml:space="preserve"> dla Velit Sp. z o.o. </w:t>
      </w:r>
      <w:r w:rsidR="008E62B9" w:rsidRPr="00707947">
        <w:t xml:space="preserve"> </w:t>
      </w:r>
      <w:r w:rsidR="00566702" w:rsidRPr="00707947">
        <w:t xml:space="preserve">- </w:t>
      </w:r>
      <w:r w:rsidR="008E62B9" w:rsidRPr="00707947">
        <w:t>zadanie nr …………..</w:t>
      </w:r>
      <w:r w:rsidR="006D7A42">
        <w:t xml:space="preserve">. NIE OTWIERAĆ przed: </w:t>
      </w:r>
      <w:r w:rsidR="006D7A42" w:rsidRPr="003E3A34">
        <w:rPr>
          <w:color w:val="FF0000"/>
        </w:rPr>
        <w:t>2019-10-</w:t>
      </w:r>
      <w:r w:rsidR="00F864DD">
        <w:rPr>
          <w:color w:val="FF0000"/>
          <w:lang w:val="pl-PL"/>
        </w:rPr>
        <w:t>11</w:t>
      </w:r>
      <w:r w:rsidRPr="003E3A34">
        <w:rPr>
          <w:color w:val="FF0000"/>
        </w:rPr>
        <w:t xml:space="preserve"> </w:t>
      </w:r>
      <w:r w:rsidRPr="00707947">
        <w:t xml:space="preserve">godz. </w:t>
      </w:r>
      <w:r w:rsidR="0070443D" w:rsidRPr="00707947">
        <w:t>09</w:t>
      </w:r>
      <w:r w:rsidRPr="00707947">
        <w:t>:30”.</w:t>
      </w:r>
    </w:p>
    <w:p w14:paraId="4173F660" w14:textId="3D33753D" w:rsidR="00CB4330" w:rsidRPr="00DE443D" w:rsidRDefault="00CB4330" w:rsidP="007F237A">
      <w:pPr>
        <w:pStyle w:val="Nagwek2"/>
      </w:pPr>
      <w:r w:rsidRPr="00DE443D">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rPr>
          <w:lang w:val="pl-PL"/>
        </w:rPr>
        <w:t>4</w:t>
      </w:r>
      <w:r w:rsidRPr="00DE443D">
        <w:t>.11 oraz dodatkowo oznaczone słowami „ZMIANA” lub „WYCOFANIE”.</w:t>
      </w:r>
    </w:p>
    <w:p w14:paraId="18BF9027" w14:textId="77777777" w:rsidR="00CB4330" w:rsidRPr="00DE443D" w:rsidRDefault="00CB4330" w:rsidP="007F237A">
      <w:pPr>
        <w:pStyle w:val="Nagwek2"/>
      </w:pPr>
      <w:r w:rsidRPr="00DE443D">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DE443D">
        <w:rPr>
          <w:i/>
        </w:rPr>
        <w:t>Informacje stanowiące tajemnicę przedsiębiorstwa – nie udostępniać</w:t>
      </w:r>
      <w:r w:rsidRPr="00DE443D">
        <w:t xml:space="preserve">”. </w:t>
      </w:r>
    </w:p>
    <w:p w14:paraId="0809E264" w14:textId="77777777" w:rsidR="00CB4330" w:rsidRPr="00DE443D" w:rsidRDefault="00CB4330" w:rsidP="007F237A">
      <w:pPr>
        <w:pStyle w:val="Nagwek2"/>
        <w:numPr>
          <w:ilvl w:val="0"/>
          <w:numId w:val="0"/>
        </w:numPr>
        <w:ind w:left="709"/>
      </w:pPr>
      <w:r w:rsidRPr="00DE443D">
        <w:t xml:space="preserve">Wykonawca nie może zastrzec informacji, o których mowa w art. 86 ust. 4 ustawy </w:t>
      </w:r>
      <w:proofErr w:type="spellStart"/>
      <w:r w:rsidRPr="00DE443D">
        <w:t>Pzp</w:t>
      </w:r>
      <w:proofErr w:type="spellEnd"/>
      <w:r w:rsidRPr="00DE443D">
        <w:t>.</w:t>
      </w:r>
    </w:p>
    <w:p w14:paraId="7E3ECEF8" w14:textId="15CFFA16" w:rsidR="00CB4330" w:rsidRPr="00DE443D" w:rsidRDefault="00CB4330" w:rsidP="00CB4330">
      <w:pPr>
        <w:pStyle w:val="Nagwek1"/>
        <w:rPr>
          <w:rFonts w:asciiTheme="minorHAnsi" w:hAnsiTheme="minorHAnsi" w:cstheme="minorHAnsi"/>
          <w:sz w:val="22"/>
          <w:szCs w:val="22"/>
        </w:rPr>
      </w:pPr>
      <w:bookmarkStart w:id="10" w:name="_Toc258314253"/>
      <w:r w:rsidRPr="00DE443D">
        <w:rPr>
          <w:rFonts w:asciiTheme="minorHAnsi" w:hAnsiTheme="minorHAnsi" w:cstheme="minorHAnsi"/>
          <w:sz w:val="22"/>
          <w:szCs w:val="22"/>
        </w:rPr>
        <w:t>Miejsce oraz termin składania i otwarcia ofert</w:t>
      </w:r>
      <w:bookmarkEnd w:id="10"/>
    </w:p>
    <w:p w14:paraId="4A970C95" w14:textId="3E42E59E" w:rsidR="00CB4330" w:rsidRPr="004638BC" w:rsidRDefault="00CB4330" w:rsidP="007F237A">
      <w:pPr>
        <w:pStyle w:val="Nagwek2"/>
      </w:pPr>
      <w:r w:rsidRPr="00DE443D">
        <w:t xml:space="preserve">Oferty należy składać w siedzibie Zamawiającego, </w:t>
      </w:r>
      <w:r w:rsidRPr="004638BC">
        <w:t>pokój nr</w:t>
      </w:r>
      <w:r w:rsidR="005C5757">
        <w:rPr>
          <w:lang w:val="pl-PL"/>
        </w:rPr>
        <w:t xml:space="preserve"> 4,</w:t>
      </w:r>
      <w:r w:rsidRPr="004638BC">
        <w:t xml:space="preserve"> </w:t>
      </w:r>
      <w:r w:rsidR="00264DAD" w:rsidRPr="004638BC">
        <w:rPr>
          <w:lang w:val="pl-PL"/>
        </w:rPr>
        <w:t>I piętro</w:t>
      </w:r>
      <w:r w:rsidR="008A08CB" w:rsidRPr="004638BC">
        <w:rPr>
          <w:lang w:val="pl-PL"/>
        </w:rPr>
        <w:t xml:space="preserve"> </w:t>
      </w:r>
      <w:r w:rsidRPr="004638BC">
        <w:t xml:space="preserve">do dnia </w:t>
      </w:r>
      <w:r w:rsidRPr="003E3A34">
        <w:rPr>
          <w:color w:val="FF0000"/>
        </w:rPr>
        <w:t>2019</w:t>
      </w:r>
      <w:r w:rsidR="006D7A42" w:rsidRPr="003E3A34">
        <w:rPr>
          <w:color w:val="FF0000"/>
        </w:rPr>
        <w:t>-10-</w:t>
      </w:r>
      <w:r w:rsidR="00F864DD">
        <w:rPr>
          <w:color w:val="FF0000"/>
          <w:lang w:val="pl-PL"/>
        </w:rPr>
        <w:t>11</w:t>
      </w:r>
      <w:r w:rsidRPr="003E3A34">
        <w:rPr>
          <w:color w:val="FF0000"/>
        </w:rPr>
        <w:t xml:space="preserve"> </w:t>
      </w:r>
      <w:r w:rsidRPr="004638BC">
        <w:t>do godz. 0</w:t>
      </w:r>
      <w:r w:rsidR="008A08CB" w:rsidRPr="004638BC">
        <w:rPr>
          <w:lang w:val="pl-PL"/>
        </w:rPr>
        <w:t>9</w:t>
      </w:r>
      <w:r w:rsidRPr="004638BC">
        <w:t>:</w:t>
      </w:r>
      <w:r w:rsidR="000C0D33" w:rsidRPr="004638BC">
        <w:rPr>
          <w:lang w:val="pl-PL"/>
        </w:rPr>
        <w:t>0</w:t>
      </w:r>
      <w:r w:rsidRPr="004638BC">
        <w:t>0.</w:t>
      </w:r>
    </w:p>
    <w:p w14:paraId="1FCAA026" w14:textId="77777777" w:rsidR="00CB4330" w:rsidRPr="00DE443D" w:rsidRDefault="00CB4330" w:rsidP="007F237A">
      <w:pPr>
        <w:pStyle w:val="Nagwek2"/>
      </w:pPr>
      <w:r w:rsidRPr="00DE443D">
        <w:t>Zamawiający niezwłocznie zwróci ofertę Wykonawcy, która została złożona po terminie składania ofert.</w:t>
      </w:r>
    </w:p>
    <w:p w14:paraId="3B6E9A7C" w14:textId="011BEEF2" w:rsidR="00CB4330" w:rsidRPr="00B56892" w:rsidRDefault="00CB4330" w:rsidP="007F237A">
      <w:pPr>
        <w:pStyle w:val="Nagwek2"/>
      </w:pPr>
      <w:r w:rsidRPr="00DE443D">
        <w:t xml:space="preserve">Otwarcie ofert nastąpi w dniu: </w:t>
      </w:r>
      <w:r w:rsidRPr="003E3A34">
        <w:rPr>
          <w:color w:val="FF0000"/>
        </w:rPr>
        <w:t>2019-</w:t>
      </w:r>
      <w:r w:rsidR="00F864DD">
        <w:rPr>
          <w:color w:val="FF0000"/>
        </w:rPr>
        <w:t>10-11</w:t>
      </w:r>
      <w:bookmarkStart w:id="11" w:name="_GoBack"/>
      <w:bookmarkEnd w:id="11"/>
      <w:r w:rsidR="00F53531" w:rsidRPr="003E3A34">
        <w:rPr>
          <w:color w:val="FF0000"/>
          <w:lang w:val="pl-PL"/>
        </w:rPr>
        <w:t xml:space="preserve"> </w:t>
      </w:r>
      <w:r w:rsidRPr="005C5757">
        <w:t xml:space="preserve">o godz. </w:t>
      </w:r>
      <w:r w:rsidR="008A08CB" w:rsidRPr="005C5757">
        <w:rPr>
          <w:lang w:val="pl-PL"/>
        </w:rPr>
        <w:t>09</w:t>
      </w:r>
      <w:r w:rsidRPr="005C5757">
        <w:t xml:space="preserve">:30, w siedzibie Zamawiającego, pokój </w:t>
      </w:r>
      <w:r w:rsidRPr="00B56892">
        <w:t>nr</w:t>
      </w:r>
      <w:r w:rsidR="005C5757" w:rsidRPr="00B56892">
        <w:rPr>
          <w:lang w:val="pl-PL"/>
        </w:rPr>
        <w:t xml:space="preserve"> 4,</w:t>
      </w:r>
      <w:r w:rsidR="00264DAD" w:rsidRPr="00B56892">
        <w:rPr>
          <w:lang w:val="pl-PL"/>
        </w:rPr>
        <w:t xml:space="preserve"> I piętro. </w:t>
      </w:r>
    </w:p>
    <w:p w14:paraId="1D29683B" w14:textId="77777777" w:rsidR="00CB4330" w:rsidRPr="00DE443D" w:rsidRDefault="00CB4330" w:rsidP="007F237A">
      <w:pPr>
        <w:pStyle w:val="Nagwek2"/>
      </w:pPr>
      <w:r w:rsidRPr="00DE443D">
        <w:t>Otwarcie ofert jest jawne.</w:t>
      </w:r>
    </w:p>
    <w:p w14:paraId="58906976" w14:textId="77777777" w:rsidR="00CB4330" w:rsidRPr="00DE443D" w:rsidRDefault="00CB4330" w:rsidP="007F237A">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7F237A">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7F237A">
      <w:pPr>
        <w:pStyle w:val="Nagwek2"/>
      </w:pPr>
      <w:r w:rsidRPr="00DE443D">
        <w:t>Niezwłocznie po otwarciu ofert Zamawiający zamieści na stronie internetowej informacje dotyczące:</w:t>
      </w:r>
    </w:p>
    <w:p w14:paraId="748A2F2E" w14:textId="77777777" w:rsidR="00CB4330" w:rsidRPr="00DE443D" w:rsidRDefault="00CB4330" w:rsidP="007F237A">
      <w:pPr>
        <w:pStyle w:val="Nagwek2"/>
        <w:numPr>
          <w:ilvl w:val="0"/>
          <w:numId w:val="4"/>
        </w:numPr>
      </w:pPr>
      <w:r w:rsidRPr="00DE443D">
        <w:t>kwoty, jaką zamierza przeznaczyć na sfinansowanie zamówienia;</w:t>
      </w:r>
    </w:p>
    <w:p w14:paraId="7440F80F" w14:textId="77777777" w:rsidR="00CB4330" w:rsidRPr="00DE443D" w:rsidRDefault="00CB4330" w:rsidP="007F237A">
      <w:pPr>
        <w:pStyle w:val="Nagwek2"/>
        <w:numPr>
          <w:ilvl w:val="0"/>
          <w:numId w:val="4"/>
        </w:numPr>
      </w:pPr>
      <w:r w:rsidRPr="00DE443D">
        <w:t>firm oraz adresów Wykonawców, którzy złożyli oferty w terminie;</w:t>
      </w:r>
    </w:p>
    <w:p w14:paraId="7B795D7E" w14:textId="77777777" w:rsidR="00CB4330" w:rsidRPr="00DE443D" w:rsidRDefault="00CB4330" w:rsidP="007F237A">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CB4330">
      <w:pPr>
        <w:pStyle w:val="Nagwek1"/>
        <w:rPr>
          <w:rFonts w:asciiTheme="minorHAnsi" w:hAnsiTheme="minorHAnsi" w:cstheme="minorHAnsi"/>
          <w:sz w:val="22"/>
          <w:szCs w:val="22"/>
        </w:rPr>
      </w:pPr>
      <w:bookmarkStart w:id="12" w:name="_Toc258314254"/>
      <w:r w:rsidRPr="00DE443D">
        <w:rPr>
          <w:rFonts w:asciiTheme="minorHAnsi" w:hAnsiTheme="minorHAnsi" w:cstheme="minorHAnsi"/>
          <w:sz w:val="22"/>
          <w:szCs w:val="22"/>
        </w:rPr>
        <w:t>Opis sposobu obliczenia ceny</w:t>
      </w:r>
      <w:bookmarkEnd w:id="12"/>
    </w:p>
    <w:p w14:paraId="1FE0CD6A" w14:textId="77777777" w:rsidR="00CB4330" w:rsidRPr="00DE443D" w:rsidRDefault="00CB4330" w:rsidP="007F237A">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7F237A">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7F237A">
      <w:pPr>
        <w:pStyle w:val="Nagwek2"/>
      </w:pPr>
      <w:r w:rsidRPr="00DE443D">
        <w:t xml:space="preserve">Rozliczenia między Zamawiającym a Wykonawcą prowadzone będą w walucie </w:t>
      </w:r>
      <w:r w:rsidRPr="00DE443D">
        <w:rPr>
          <w:lang w:val="pl-PL"/>
        </w:rPr>
        <w:t>PLN</w:t>
      </w:r>
      <w:r w:rsidRPr="00DE443D">
        <w:t>.</w:t>
      </w:r>
    </w:p>
    <w:p w14:paraId="4AEEB2C6" w14:textId="77777777" w:rsidR="00CB4330" w:rsidRPr="00DE443D" w:rsidRDefault="00CB4330" w:rsidP="007F237A">
      <w:pPr>
        <w:pStyle w:val="Nagwek2"/>
      </w:pPr>
      <w:r w:rsidRPr="00DE443D">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7F237A">
      <w:pPr>
        <w:pStyle w:val="Nagwek2"/>
      </w:pPr>
      <w:r w:rsidRPr="00DE443D">
        <w:t>Zamawiający nie przewiduje udzielenia zaliczek na poczet wykonania zamówienia.</w:t>
      </w:r>
    </w:p>
    <w:p w14:paraId="2853718A" w14:textId="1F2590C3" w:rsidR="00CB4330" w:rsidRPr="00DE443D" w:rsidRDefault="00CB4330" w:rsidP="00CB4330">
      <w:pPr>
        <w:pStyle w:val="Nagwek1"/>
        <w:rPr>
          <w:rFonts w:asciiTheme="minorHAnsi" w:hAnsiTheme="minorHAnsi" w:cstheme="minorHAnsi"/>
          <w:sz w:val="22"/>
          <w:szCs w:val="22"/>
        </w:rPr>
      </w:pPr>
      <w:bookmarkStart w:id="13" w:name="_Toc258314255"/>
      <w:r w:rsidRPr="00DE443D">
        <w:rPr>
          <w:rFonts w:asciiTheme="minorHAnsi" w:hAnsiTheme="minorHAnsi" w:cstheme="minorHAnsi"/>
          <w:sz w:val="22"/>
          <w:szCs w:val="22"/>
        </w:rPr>
        <w:t>Opis kryteriów, którymi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b</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dzie si</w:t>
      </w:r>
      <w:r w:rsidRPr="00DE443D">
        <w:rPr>
          <w:rFonts w:asciiTheme="minorHAnsi" w:eastAsia="TimesNewRoman" w:hAnsiTheme="minorHAnsi" w:cstheme="minorHAnsi"/>
          <w:sz w:val="22"/>
          <w:szCs w:val="22"/>
        </w:rPr>
        <w:t xml:space="preserve">ę </w:t>
      </w:r>
      <w:r w:rsidRPr="00DE443D">
        <w:rPr>
          <w:rFonts w:asciiTheme="minorHAnsi" w:hAnsiTheme="minorHAnsi" w:cstheme="minorHAnsi"/>
          <w:sz w:val="22"/>
          <w:szCs w:val="22"/>
        </w:rPr>
        <w:t>kierował przy wyborze oferty, wraz z podaniem znaczenia tych kryteriów i sposobu oceny ofert</w:t>
      </w:r>
      <w:bookmarkEnd w:id="13"/>
    </w:p>
    <w:p w14:paraId="243780AB" w14:textId="77777777" w:rsidR="00CB4330" w:rsidRPr="00DE443D" w:rsidRDefault="00CB4330" w:rsidP="007F237A">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CB4330" w:rsidRPr="00DE443D"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Waga</w:t>
            </w:r>
          </w:p>
        </w:tc>
      </w:tr>
      <w:tr w:rsidR="00CB4330" w:rsidRPr="00DE443D"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445182" w:rsidRDefault="00CB4330">
            <w:pPr>
              <w:spacing w:before="60" w:after="120"/>
              <w:jc w:val="both"/>
              <w:rPr>
                <w:rFonts w:asciiTheme="minorHAnsi" w:hAnsiTheme="minorHAnsi" w:cstheme="minorHAnsi"/>
                <w:sz w:val="22"/>
                <w:szCs w:val="22"/>
              </w:rPr>
            </w:pPr>
            <w:r w:rsidRPr="00445182">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77777777" w:rsidR="00CB4330" w:rsidRPr="00445182"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6</w:t>
            </w:r>
            <w:r w:rsidR="00CB4330" w:rsidRPr="00445182">
              <w:rPr>
                <w:rFonts w:asciiTheme="minorHAnsi" w:hAnsiTheme="minorHAnsi" w:cstheme="minorHAnsi"/>
                <w:sz w:val="22"/>
                <w:szCs w:val="22"/>
              </w:rPr>
              <w:t>0 %</w:t>
            </w:r>
          </w:p>
        </w:tc>
      </w:tr>
      <w:tr w:rsidR="00C777CF" w:rsidRPr="00DE443D" w14:paraId="42A226E1" w14:textId="77777777" w:rsidTr="00CB4330">
        <w:tc>
          <w:tcPr>
            <w:tcW w:w="900" w:type="dxa"/>
            <w:tcBorders>
              <w:top w:val="single" w:sz="4" w:space="0" w:color="auto"/>
              <w:left w:val="single" w:sz="4" w:space="0" w:color="auto"/>
              <w:bottom w:val="single" w:sz="4" w:space="0" w:color="auto"/>
              <w:right w:val="single" w:sz="4" w:space="0" w:color="auto"/>
            </w:tcBorders>
          </w:tcPr>
          <w:p w14:paraId="40A97025" w14:textId="77777777" w:rsidR="00C777CF" w:rsidRPr="00DE443D"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2</w:t>
            </w:r>
          </w:p>
        </w:tc>
        <w:tc>
          <w:tcPr>
            <w:tcW w:w="4278" w:type="dxa"/>
            <w:tcBorders>
              <w:top w:val="single" w:sz="4" w:space="0" w:color="auto"/>
              <w:left w:val="single" w:sz="4" w:space="0" w:color="auto"/>
              <w:bottom w:val="single" w:sz="4" w:space="0" w:color="auto"/>
              <w:right w:val="single" w:sz="4" w:space="0" w:color="auto"/>
            </w:tcBorders>
          </w:tcPr>
          <w:p w14:paraId="3F401FEC" w14:textId="77777777" w:rsidR="00C777CF" w:rsidRPr="00445182" w:rsidRDefault="00DE486A" w:rsidP="00DE486A">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Okres gwarancji </w:t>
            </w:r>
          </w:p>
        </w:tc>
        <w:tc>
          <w:tcPr>
            <w:tcW w:w="1842" w:type="dxa"/>
            <w:tcBorders>
              <w:top w:val="single" w:sz="4" w:space="0" w:color="auto"/>
              <w:left w:val="single" w:sz="4" w:space="0" w:color="auto"/>
              <w:bottom w:val="single" w:sz="4" w:space="0" w:color="auto"/>
              <w:right w:val="single" w:sz="4" w:space="0" w:color="auto"/>
            </w:tcBorders>
          </w:tcPr>
          <w:p w14:paraId="1A156A77" w14:textId="77777777" w:rsidR="00C777CF" w:rsidRDefault="004864B4">
            <w:pPr>
              <w:spacing w:before="60" w:after="120"/>
              <w:jc w:val="both"/>
              <w:rPr>
                <w:rFonts w:asciiTheme="minorHAnsi" w:hAnsiTheme="minorHAnsi" w:cstheme="minorHAnsi"/>
                <w:sz w:val="22"/>
                <w:szCs w:val="22"/>
              </w:rPr>
            </w:pPr>
            <w:r>
              <w:rPr>
                <w:rFonts w:asciiTheme="minorHAnsi" w:hAnsiTheme="minorHAnsi" w:cstheme="minorHAnsi"/>
                <w:sz w:val="22"/>
                <w:szCs w:val="22"/>
              </w:rPr>
              <w:t>40%</w:t>
            </w:r>
          </w:p>
        </w:tc>
      </w:tr>
    </w:tbl>
    <w:p w14:paraId="61BA62CC" w14:textId="54962430" w:rsidR="00CB4330" w:rsidRDefault="00CB4330" w:rsidP="007F237A">
      <w:pPr>
        <w:pStyle w:val="Nagwek2"/>
      </w:pPr>
      <w:r w:rsidRPr="00DE443D">
        <w:t>Punkty przyznawane za podane w pkt 1</w:t>
      </w:r>
      <w:r w:rsidR="00CA0F4E">
        <w:rPr>
          <w:lang w:val="pl-PL"/>
        </w:rPr>
        <w:t>7</w:t>
      </w:r>
      <w:r w:rsidRPr="00DE443D">
        <w:t>.1 kryteria będą liczone według następujących wzorów:</w:t>
      </w:r>
    </w:p>
    <w:p w14:paraId="0801A260" w14:textId="77777777" w:rsidR="00CA0F4E" w:rsidRDefault="00CA0F4E" w:rsidP="007F237A">
      <w:pPr>
        <w:pStyle w:val="Nagwek2"/>
        <w:numPr>
          <w:ilvl w:val="0"/>
          <w:numId w:val="0"/>
        </w:numPr>
        <w:ind w:left="6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587D03" w:rsidRPr="002543CB" w14:paraId="7C53AD8B" w14:textId="77777777" w:rsidTr="005E5D25">
        <w:tc>
          <w:tcPr>
            <w:tcW w:w="2237" w:type="dxa"/>
          </w:tcPr>
          <w:p w14:paraId="466D1CE0" w14:textId="77777777" w:rsidR="00587D03" w:rsidRPr="002543CB" w:rsidRDefault="00587D03" w:rsidP="005E5D25">
            <w:pPr>
              <w:spacing w:before="60" w:after="120"/>
              <w:jc w:val="both"/>
              <w:rPr>
                <w:rFonts w:ascii="Calibri" w:hAnsi="Calibri" w:cs="Calibri"/>
                <w:b/>
              </w:rPr>
            </w:pPr>
            <w:r w:rsidRPr="002543CB">
              <w:rPr>
                <w:rFonts w:ascii="Calibri" w:hAnsi="Calibri" w:cs="Calibri"/>
                <w:sz w:val="22"/>
                <w:szCs w:val="22"/>
              </w:rPr>
              <w:t>1</w:t>
            </w:r>
          </w:p>
        </w:tc>
        <w:tc>
          <w:tcPr>
            <w:tcW w:w="4783" w:type="dxa"/>
          </w:tcPr>
          <w:p w14:paraId="62F9A560" w14:textId="77777777" w:rsidR="00587D03" w:rsidRPr="002543CB" w:rsidRDefault="00587D03" w:rsidP="00587D03">
            <w:pPr>
              <w:pStyle w:val="Tekstpodstawowy"/>
              <w:numPr>
                <w:ilvl w:val="0"/>
                <w:numId w:val="21"/>
              </w:numPr>
              <w:spacing w:before="60"/>
              <w:rPr>
                <w:rFonts w:ascii="Calibri" w:hAnsi="Calibri" w:cs="Calibri"/>
                <w:b/>
              </w:rPr>
            </w:pPr>
            <w:r w:rsidRPr="002543CB">
              <w:rPr>
                <w:rFonts w:ascii="Calibri" w:hAnsi="Calibri" w:cs="Calibri"/>
                <w:b/>
                <w:sz w:val="22"/>
                <w:szCs w:val="22"/>
              </w:rPr>
              <w:t>Cena</w:t>
            </w:r>
          </w:p>
          <w:p w14:paraId="1E4A3236"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Liczba punktów = ( </w:t>
            </w:r>
            <w:proofErr w:type="spellStart"/>
            <w:r w:rsidRPr="002543CB">
              <w:rPr>
                <w:rFonts w:ascii="Calibri" w:hAnsi="Calibri" w:cs="Calibri"/>
                <w:sz w:val="22"/>
                <w:szCs w:val="22"/>
              </w:rPr>
              <w:t>Cmin</w:t>
            </w:r>
            <w:proofErr w:type="spellEnd"/>
            <w:r w:rsidRPr="002543CB">
              <w:rPr>
                <w:rFonts w:ascii="Calibri" w:hAnsi="Calibri" w:cs="Calibri"/>
                <w:sz w:val="22"/>
                <w:szCs w:val="22"/>
              </w:rPr>
              <w:t>/</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 100 * waga</w:t>
            </w:r>
          </w:p>
          <w:p w14:paraId="1F750F65"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gdzie:</w:t>
            </w:r>
          </w:p>
          <w:p w14:paraId="68DC5DFF"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Cmin</w:t>
            </w:r>
            <w:proofErr w:type="spellEnd"/>
            <w:r w:rsidRPr="002543CB">
              <w:rPr>
                <w:rFonts w:ascii="Calibri" w:hAnsi="Calibri" w:cs="Calibri"/>
                <w:sz w:val="22"/>
                <w:szCs w:val="22"/>
              </w:rPr>
              <w:t xml:space="preserve"> - najniższa cena spośród wszystkich ofert</w:t>
            </w:r>
          </w:p>
          <w:p w14:paraId="690EE457"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cena podana w ofercie</w:t>
            </w:r>
          </w:p>
          <w:p w14:paraId="7B5ABC3D" w14:textId="77777777" w:rsidR="00587D03" w:rsidRPr="002543CB" w:rsidRDefault="00587D03" w:rsidP="005E5D25">
            <w:pPr>
              <w:pStyle w:val="Default"/>
              <w:rPr>
                <w:rFonts w:ascii="Calibri" w:hAnsi="Calibri" w:cs="Calibri"/>
                <w:b/>
                <w:bCs/>
                <w:color w:val="auto"/>
                <w:sz w:val="22"/>
                <w:szCs w:val="22"/>
              </w:rPr>
            </w:pPr>
          </w:p>
          <w:p w14:paraId="62F459CF" w14:textId="77777777" w:rsidR="00587D03" w:rsidRDefault="00587D03" w:rsidP="00F4449D">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Pr>
                <w:rFonts w:ascii="Calibri" w:hAnsi="Calibri" w:cs="Calibri"/>
                <w:b/>
                <w:bCs/>
                <w:color w:val="auto"/>
                <w:sz w:val="22"/>
                <w:szCs w:val="22"/>
              </w:rPr>
              <w:t>6</w:t>
            </w:r>
            <w:r w:rsidRPr="002543CB">
              <w:rPr>
                <w:rFonts w:ascii="Calibri" w:hAnsi="Calibri" w:cs="Calibri"/>
                <w:b/>
                <w:bCs/>
                <w:color w:val="auto"/>
                <w:sz w:val="22"/>
                <w:szCs w:val="22"/>
              </w:rPr>
              <w:t xml:space="preserve">0. </w:t>
            </w:r>
            <w:r w:rsidR="00F4449D">
              <w:rPr>
                <w:rFonts w:ascii="Calibri" w:hAnsi="Calibri" w:cs="Calibri"/>
                <w:b/>
                <w:bCs/>
                <w:color w:val="auto"/>
                <w:sz w:val="22"/>
                <w:szCs w:val="22"/>
              </w:rPr>
              <w:t xml:space="preserve"> </w:t>
            </w:r>
          </w:p>
          <w:p w14:paraId="53263888" w14:textId="77777777" w:rsidR="00F4449D" w:rsidRPr="002543CB" w:rsidRDefault="00F4449D" w:rsidP="00F4449D">
            <w:pPr>
              <w:pStyle w:val="Default"/>
              <w:rPr>
                <w:rFonts w:ascii="Calibri" w:hAnsi="Calibri" w:cs="Calibri"/>
                <w:b/>
              </w:rPr>
            </w:pPr>
          </w:p>
        </w:tc>
      </w:tr>
      <w:tr w:rsidR="00587D03" w:rsidRPr="002543CB" w14:paraId="272B8DEC" w14:textId="77777777" w:rsidTr="00587D03">
        <w:trPr>
          <w:trHeight w:val="552"/>
        </w:trPr>
        <w:tc>
          <w:tcPr>
            <w:tcW w:w="2237" w:type="dxa"/>
          </w:tcPr>
          <w:p w14:paraId="31359C2B"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2 </w:t>
            </w:r>
          </w:p>
          <w:p w14:paraId="70B4DC09" w14:textId="77777777" w:rsidR="00587D03" w:rsidRPr="002543CB" w:rsidRDefault="00587D03" w:rsidP="005E5D25">
            <w:pPr>
              <w:spacing w:before="60" w:after="120"/>
              <w:jc w:val="both"/>
              <w:rPr>
                <w:rFonts w:ascii="Calibri" w:hAnsi="Calibri" w:cs="Calibri"/>
              </w:rPr>
            </w:pPr>
          </w:p>
          <w:p w14:paraId="656A2ADF" w14:textId="77777777" w:rsidR="00587D03" w:rsidRPr="002543CB" w:rsidRDefault="00587D03" w:rsidP="005E5D25">
            <w:pPr>
              <w:spacing w:before="60" w:after="120"/>
              <w:jc w:val="both"/>
              <w:rPr>
                <w:rFonts w:ascii="Calibri" w:hAnsi="Calibri" w:cs="Calibri"/>
              </w:rPr>
            </w:pPr>
          </w:p>
          <w:p w14:paraId="34FB928A" w14:textId="77777777" w:rsidR="00587D03" w:rsidRPr="002543CB" w:rsidRDefault="00587D03" w:rsidP="005E5D25">
            <w:pPr>
              <w:spacing w:before="60" w:after="120"/>
              <w:jc w:val="both"/>
              <w:rPr>
                <w:rFonts w:ascii="Calibri" w:hAnsi="Calibri" w:cs="Calibri"/>
              </w:rPr>
            </w:pPr>
          </w:p>
          <w:p w14:paraId="323196B2" w14:textId="77777777" w:rsidR="00587D03" w:rsidRPr="002543CB" w:rsidRDefault="00587D03" w:rsidP="005E5D25">
            <w:pPr>
              <w:spacing w:before="60" w:after="120"/>
              <w:jc w:val="both"/>
              <w:rPr>
                <w:rFonts w:ascii="Calibri" w:hAnsi="Calibri" w:cs="Calibri"/>
              </w:rPr>
            </w:pPr>
          </w:p>
          <w:p w14:paraId="336EE6FC" w14:textId="77777777" w:rsidR="00587D03" w:rsidRPr="002543CB" w:rsidRDefault="00587D03" w:rsidP="005E5D25">
            <w:pPr>
              <w:spacing w:before="60" w:after="120"/>
              <w:jc w:val="both"/>
              <w:rPr>
                <w:rFonts w:ascii="Calibri" w:hAnsi="Calibri" w:cs="Calibri"/>
              </w:rPr>
            </w:pPr>
          </w:p>
        </w:tc>
        <w:tc>
          <w:tcPr>
            <w:tcW w:w="4783" w:type="dxa"/>
          </w:tcPr>
          <w:p w14:paraId="40A00D7D" w14:textId="77777777" w:rsidR="00587D03" w:rsidRPr="002543CB" w:rsidRDefault="00587D03" w:rsidP="005E5D25">
            <w:pPr>
              <w:pStyle w:val="Tekstpodstawowy"/>
              <w:spacing w:before="60"/>
              <w:jc w:val="both"/>
              <w:rPr>
                <w:rFonts w:ascii="Calibri" w:hAnsi="Calibri" w:cs="Calibri"/>
                <w:i/>
              </w:rPr>
            </w:pPr>
            <w:r w:rsidRPr="002543CB">
              <w:rPr>
                <w:rFonts w:ascii="Calibri" w:hAnsi="Calibri" w:cs="Calibri"/>
                <w:b/>
                <w:sz w:val="22"/>
                <w:szCs w:val="22"/>
              </w:rPr>
              <w:t xml:space="preserve">B- </w:t>
            </w:r>
            <w:r w:rsidR="00DE486A">
              <w:rPr>
                <w:rFonts w:ascii="Calibri" w:hAnsi="Calibri" w:cs="Calibri"/>
                <w:b/>
                <w:sz w:val="22"/>
                <w:szCs w:val="22"/>
              </w:rPr>
              <w:t>Okres g</w:t>
            </w:r>
            <w:r w:rsidR="00DC0C19">
              <w:rPr>
                <w:rFonts w:ascii="Calibri" w:hAnsi="Calibri" w:cs="Calibri"/>
                <w:b/>
                <w:sz w:val="22"/>
                <w:szCs w:val="22"/>
              </w:rPr>
              <w:t>warancji</w:t>
            </w:r>
            <w:r w:rsidRPr="002543CB">
              <w:rPr>
                <w:rFonts w:ascii="Calibri" w:hAnsi="Calibri" w:cs="Calibri"/>
                <w:b/>
                <w:sz w:val="22"/>
                <w:szCs w:val="22"/>
              </w:rPr>
              <w:t xml:space="preserve"> </w:t>
            </w:r>
          </w:p>
          <w:p w14:paraId="57325A3D"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color w:val="auto"/>
                <w:sz w:val="22"/>
                <w:szCs w:val="22"/>
              </w:rPr>
              <w:t xml:space="preserve">Wykonawca, który zaoferuje w ofercie okres udzielonej gwarancji: </w:t>
            </w:r>
          </w:p>
          <w:p w14:paraId="41BCAA3B" w14:textId="77777777" w:rsidR="00587D03" w:rsidRPr="002543CB" w:rsidRDefault="00587D03" w:rsidP="005E5D25">
            <w:pPr>
              <w:pStyle w:val="Default"/>
              <w:rPr>
                <w:rFonts w:ascii="Calibri" w:hAnsi="Calibri" w:cs="Calibri"/>
                <w:color w:val="auto"/>
                <w:sz w:val="22"/>
                <w:szCs w:val="22"/>
              </w:rPr>
            </w:pPr>
          </w:p>
          <w:p w14:paraId="7DDB6BA0"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 otrzyma 0 pkt </w:t>
            </w:r>
          </w:p>
          <w:p w14:paraId="65BCE34A"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36 miesięcy</w:t>
            </w:r>
            <w:r w:rsidRPr="002543CB">
              <w:rPr>
                <w:rFonts w:ascii="Calibri" w:hAnsi="Calibri" w:cs="Calibri"/>
                <w:bCs/>
                <w:color w:val="auto"/>
                <w:sz w:val="22"/>
                <w:szCs w:val="22"/>
              </w:rPr>
              <w:t xml:space="preserve"> – otrzyma 20 pkt </w:t>
            </w:r>
          </w:p>
          <w:p w14:paraId="1A688BFD" w14:textId="77777777" w:rsidR="00587D03" w:rsidRPr="002543CB" w:rsidRDefault="00587D03" w:rsidP="005E5D25">
            <w:pPr>
              <w:pStyle w:val="Default"/>
              <w:rPr>
                <w:rFonts w:ascii="Calibri" w:hAnsi="Calibri" w:cs="Calibri"/>
                <w:bCs/>
                <w:color w:val="auto"/>
                <w:sz w:val="22"/>
                <w:szCs w:val="22"/>
              </w:rPr>
            </w:pPr>
            <w:r>
              <w:rPr>
                <w:rFonts w:ascii="Calibri" w:hAnsi="Calibri" w:cs="Calibri"/>
                <w:b/>
                <w:bCs/>
                <w:color w:val="auto"/>
                <w:sz w:val="22"/>
                <w:szCs w:val="22"/>
              </w:rPr>
              <w:t>48</w:t>
            </w:r>
            <w:r w:rsidRPr="002543CB">
              <w:rPr>
                <w:rFonts w:ascii="Calibri" w:hAnsi="Calibri" w:cs="Calibri"/>
                <w:b/>
                <w:bCs/>
                <w:color w:val="auto"/>
                <w:sz w:val="22"/>
                <w:szCs w:val="22"/>
              </w:rPr>
              <w:t xml:space="preserve"> miesięcy</w:t>
            </w:r>
            <w:r w:rsidRPr="002543CB">
              <w:rPr>
                <w:rFonts w:ascii="Calibri" w:hAnsi="Calibri" w:cs="Calibri"/>
                <w:bCs/>
                <w:color w:val="auto"/>
                <w:sz w:val="22"/>
                <w:szCs w:val="22"/>
              </w:rPr>
              <w:t xml:space="preserve"> – otrzyma 40 pkt </w:t>
            </w:r>
          </w:p>
          <w:p w14:paraId="37CF3749" w14:textId="77777777" w:rsidR="00587D03" w:rsidRPr="002543CB" w:rsidRDefault="00587D03" w:rsidP="005E5D25">
            <w:pPr>
              <w:pStyle w:val="Default"/>
              <w:rPr>
                <w:rFonts w:ascii="Calibri" w:hAnsi="Calibri" w:cs="Calibri"/>
                <w:color w:val="auto"/>
                <w:sz w:val="22"/>
                <w:szCs w:val="22"/>
              </w:rPr>
            </w:pPr>
          </w:p>
          <w:p w14:paraId="2388C536" w14:textId="77777777" w:rsidR="00587D03" w:rsidRPr="002543CB" w:rsidRDefault="00587D03" w:rsidP="005E5D25">
            <w:pPr>
              <w:pStyle w:val="Default"/>
              <w:rPr>
                <w:rFonts w:ascii="Calibri" w:hAnsi="Calibri" w:cs="Calibri"/>
                <w:bCs/>
                <w:color w:val="auto"/>
                <w:sz w:val="22"/>
                <w:szCs w:val="22"/>
              </w:rPr>
            </w:pPr>
            <w:r w:rsidRPr="002543CB">
              <w:rPr>
                <w:rFonts w:ascii="Calibri" w:hAnsi="Calibri" w:cs="Calibri"/>
                <w:bCs/>
                <w:color w:val="auto"/>
                <w:sz w:val="22"/>
                <w:szCs w:val="22"/>
              </w:rPr>
              <w:t xml:space="preserve">Minimalny okres gwarancji wynosi </w:t>
            </w: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w:t>
            </w:r>
          </w:p>
          <w:p w14:paraId="51026C5A" w14:textId="77777777" w:rsidR="00587D03" w:rsidRDefault="00587D03" w:rsidP="00587D03">
            <w:pPr>
              <w:pStyle w:val="Default"/>
              <w:rPr>
                <w:rFonts w:ascii="Calibri" w:hAnsi="Calibri" w:cs="Calibri"/>
                <w:b/>
                <w:bCs/>
                <w:color w:val="auto"/>
                <w:sz w:val="22"/>
                <w:szCs w:val="22"/>
              </w:rPr>
            </w:pPr>
          </w:p>
          <w:p w14:paraId="65039A53" w14:textId="77777777" w:rsidR="00587D03" w:rsidRPr="002543CB" w:rsidRDefault="00587D03" w:rsidP="00587D03">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sidR="00747EB6">
              <w:rPr>
                <w:rFonts w:ascii="Calibri" w:hAnsi="Calibri" w:cs="Calibri"/>
                <w:b/>
                <w:bCs/>
                <w:color w:val="auto"/>
                <w:sz w:val="22"/>
                <w:szCs w:val="22"/>
              </w:rPr>
              <w:t>4</w:t>
            </w:r>
            <w:r w:rsidRPr="002543CB">
              <w:rPr>
                <w:rFonts w:ascii="Calibri" w:hAnsi="Calibri" w:cs="Calibri"/>
                <w:b/>
                <w:bCs/>
                <w:color w:val="auto"/>
                <w:sz w:val="22"/>
                <w:szCs w:val="22"/>
              </w:rPr>
              <w:t xml:space="preserve">0. </w:t>
            </w:r>
          </w:p>
          <w:p w14:paraId="564455FE" w14:textId="77777777" w:rsidR="00587D03" w:rsidRDefault="00587D03" w:rsidP="005E5D25">
            <w:pPr>
              <w:pStyle w:val="Default"/>
              <w:rPr>
                <w:rFonts w:ascii="Calibri" w:hAnsi="Calibri" w:cs="Calibri"/>
                <w:bCs/>
                <w:color w:val="auto"/>
                <w:sz w:val="22"/>
                <w:szCs w:val="22"/>
              </w:rPr>
            </w:pPr>
          </w:p>
          <w:p w14:paraId="16A3C412"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Cs/>
                <w:color w:val="auto"/>
                <w:sz w:val="22"/>
                <w:szCs w:val="22"/>
              </w:rPr>
              <w:t xml:space="preserve">Uwaga: </w:t>
            </w:r>
          </w:p>
          <w:p w14:paraId="23A5B55E" w14:textId="77777777" w:rsidR="00587D03" w:rsidRPr="002543CB" w:rsidRDefault="00587D03" w:rsidP="00587D03">
            <w:pPr>
              <w:pStyle w:val="Default"/>
              <w:jc w:val="both"/>
              <w:rPr>
                <w:rFonts w:ascii="Calibri" w:hAnsi="Calibri" w:cs="Calibri"/>
              </w:rPr>
            </w:pPr>
            <w:r w:rsidRPr="002543CB">
              <w:rPr>
                <w:rFonts w:ascii="Calibri" w:hAnsi="Calibri" w:cs="Calibri"/>
                <w:bCs/>
                <w:color w:val="auto"/>
                <w:sz w:val="22"/>
                <w:szCs w:val="22"/>
              </w:rPr>
              <w:lastRenderedPageBreak/>
              <w:t xml:space="preserve">Oferty, w których nie wpisano żadnego okresu udzielonej gwarancji oraz oferty, w których </w:t>
            </w:r>
            <w:r>
              <w:rPr>
                <w:rFonts w:ascii="Calibri" w:hAnsi="Calibri" w:cs="Calibri"/>
                <w:bCs/>
                <w:color w:val="auto"/>
                <w:sz w:val="22"/>
                <w:szCs w:val="22"/>
              </w:rPr>
              <w:t>w</w:t>
            </w:r>
            <w:r w:rsidRPr="002543CB">
              <w:rPr>
                <w:rFonts w:ascii="Calibri" w:hAnsi="Calibri" w:cs="Calibri"/>
                <w:bCs/>
                <w:color w:val="auto"/>
                <w:sz w:val="22"/>
                <w:szCs w:val="22"/>
              </w:rPr>
              <w:t xml:space="preserve">pisano okres gwarancji </w:t>
            </w:r>
            <w:r w:rsidRPr="002543CB">
              <w:rPr>
                <w:rFonts w:ascii="Calibri" w:hAnsi="Calibri" w:cs="Calibri"/>
                <w:b/>
                <w:bCs/>
                <w:color w:val="auto"/>
                <w:sz w:val="22"/>
                <w:szCs w:val="22"/>
              </w:rPr>
              <w:t>krótszy niż 24 miesiące</w:t>
            </w:r>
            <w:r w:rsidRPr="002543CB">
              <w:rPr>
                <w:rFonts w:ascii="Calibri" w:hAnsi="Calibri" w:cs="Calibri"/>
                <w:bCs/>
                <w:color w:val="auto"/>
                <w:sz w:val="22"/>
                <w:szCs w:val="22"/>
              </w:rPr>
              <w:t xml:space="preserve">, będą odrzucone jako niezgodne z zapisami </w:t>
            </w:r>
            <w:r>
              <w:rPr>
                <w:rFonts w:ascii="Calibri" w:hAnsi="Calibri" w:cs="Calibri"/>
                <w:bCs/>
                <w:color w:val="auto"/>
                <w:sz w:val="22"/>
                <w:szCs w:val="22"/>
              </w:rPr>
              <w:t>SIWZ</w:t>
            </w:r>
            <w:r w:rsidRPr="002543CB">
              <w:rPr>
                <w:rFonts w:ascii="Calibri" w:hAnsi="Calibri" w:cs="Calibri"/>
                <w:bCs/>
                <w:color w:val="auto"/>
                <w:sz w:val="22"/>
                <w:szCs w:val="22"/>
              </w:rPr>
              <w:t xml:space="preserve">. </w:t>
            </w:r>
            <w:r>
              <w:rPr>
                <w:rFonts w:ascii="Calibri" w:hAnsi="Calibri" w:cs="Calibri"/>
                <w:bCs/>
                <w:color w:val="auto"/>
                <w:sz w:val="22"/>
                <w:szCs w:val="22"/>
              </w:rPr>
              <w:t xml:space="preserve"> </w:t>
            </w:r>
          </w:p>
        </w:tc>
      </w:tr>
    </w:tbl>
    <w:p w14:paraId="4CF0681B" w14:textId="77777777" w:rsidR="005E5D25" w:rsidRPr="005E5D25" w:rsidRDefault="005E5D25" w:rsidP="007F237A">
      <w:pPr>
        <w:pStyle w:val="Nagwek2"/>
      </w:pPr>
      <w:r>
        <w:lastRenderedPageBreak/>
        <w:t xml:space="preserve">Zamawiający wyliczy łączną liczbę punktów każdej z ocenianych ofert </w:t>
      </w:r>
      <w:r w:rsidR="00F4449D">
        <w:t xml:space="preserve">dla każdego z zadań </w:t>
      </w:r>
      <w:r>
        <w:t>z dokładnością do dwóch miejsc po przecinku, z uwzględnieniem zasady zaokrąglenia. wg. poniższego wzoru:</w:t>
      </w:r>
      <w:r w:rsidR="00F4449D">
        <w:t xml:space="preserve"> </w:t>
      </w:r>
    </w:p>
    <w:p w14:paraId="3DD6B7B0" w14:textId="77777777" w:rsidR="00F4449D" w:rsidRDefault="00F4449D" w:rsidP="00F4449D">
      <w:pPr>
        <w:pStyle w:val="Nagwek1"/>
        <w:numPr>
          <w:ilvl w:val="0"/>
          <w:numId w:val="0"/>
        </w:numPr>
        <w:rPr>
          <w:rFonts w:asciiTheme="minorHAnsi" w:hAnsiTheme="minorHAnsi" w:cstheme="minorHAnsi"/>
          <w:sz w:val="22"/>
          <w:szCs w:val="22"/>
          <w:lang w:val="pl-PL"/>
        </w:rPr>
      </w:pPr>
      <w:r>
        <w:rPr>
          <w:rFonts w:ascii="Calibri" w:hAnsi="Calibri" w:cs="Calibri"/>
          <w:sz w:val="22"/>
          <w:szCs w:val="22"/>
          <w:lang w:val="pl-PL"/>
        </w:rPr>
        <w:t xml:space="preserve">                                                                                    </w:t>
      </w:r>
      <w:r w:rsidRPr="00F4449D">
        <w:rPr>
          <w:rFonts w:ascii="Calibri" w:hAnsi="Calibri" w:cs="Calibri"/>
          <w:sz w:val="22"/>
          <w:szCs w:val="22"/>
        </w:rPr>
        <w:t xml:space="preserve">X = A + B </w:t>
      </w:r>
      <w:r>
        <w:rPr>
          <w:rFonts w:asciiTheme="minorHAnsi" w:hAnsiTheme="minorHAnsi" w:cstheme="minorHAnsi"/>
          <w:sz w:val="22"/>
          <w:szCs w:val="22"/>
          <w:lang w:val="pl-PL"/>
        </w:rPr>
        <w:t xml:space="preserve">              </w:t>
      </w:r>
    </w:p>
    <w:p w14:paraId="7151B9A5" w14:textId="77777777" w:rsidR="005E5D25" w:rsidRDefault="005E5D25" w:rsidP="007F237A">
      <w:pPr>
        <w:pStyle w:val="Nagwek2"/>
        <w:numPr>
          <w:ilvl w:val="0"/>
          <w:numId w:val="0"/>
        </w:numPr>
        <w:ind w:left="680"/>
      </w:pPr>
      <w:r>
        <w:t>gdzie:</w:t>
      </w:r>
    </w:p>
    <w:p w14:paraId="674BDF8E" w14:textId="77777777" w:rsidR="005E5D25" w:rsidRDefault="007341D6" w:rsidP="007F237A">
      <w:pPr>
        <w:pStyle w:val="Nagwek2"/>
        <w:numPr>
          <w:ilvl w:val="0"/>
          <w:numId w:val="0"/>
        </w:numPr>
        <w:ind w:left="680"/>
      </w:pPr>
      <w:r>
        <w:t xml:space="preserve"> </w:t>
      </w:r>
      <w:r w:rsidR="005E5D25" w:rsidRPr="00F4449D">
        <w:t>X-</w:t>
      </w:r>
      <w:r w:rsidR="005E5D25">
        <w:t xml:space="preserve"> wskaźnik oceny oferty w punktach ;</w:t>
      </w:r>
    </w:p>
    <w:p w14:paraId="64CC4B16" w14:textId="77777777" w:rsidR="005E5D25" w:rsidRPr="005E5D25" w:rsidRDefault="005E5D25" w:rsidP="007F237A">
      <w:pPr>
        <w:pStyle w:val="Nagwek2"/>
        <w:numPr>
          <w:ilvl w:val="0"/>
          <w:numId w:val="22"/>
        </w:numPr>
      </w:pPr>
      <w:r>
        <w:t>wskaźnik kryterium – ceny oferty – w punktach;</w:t>
      </w:r>
    </w:p>
    <w:p w14:paraId="0C69788A" w14:textId="77777777" w:rsidR="005E5D25" w:rsidRDefault="005E5D25" w:rsidP="007F237A">
      <w:pPr>
        <w:pStyle w:val="Nagwek2"/>
        <w:numPr>
          <w:ilvl w:val="0"/>
          <w:numId w:val="22"/>
        </w:numPr>
      </w:pPr>
      <w:r>
        <w:t xml:space="preserve">wskaźnik kryterium -  okres gwarancji- w punktach </w:t>
      </w:r>
    </w:p>
    <w:p w14:paraId="45420F0A" w14:textId="77777777" w:rsidR="00CB4330" w:rsidRPr="00DE443D" w:rsidRDefault="00CB4330" w:rsidP="007F237A">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7F237A">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rPr>
          <w:lang w:val="pl-PL"/>
        </w:rPr>
        <w:t>7</w:t>
      </w:r>
      <w:r w:rsidRPr="00DE443D">
        <w:t>.5, dokonywanie jakiejkolwiek zmiany w jej treści.</w:t>
      </w:r>
    </w:p>
    <w:p w14:paraId="65F80116" w14:textId="77777777" w:rsidR="00CB4330" w:rsidRPr="00DE443D" w:rsidRDefault="00CB4330" w:rsidP="007F237A">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7F237A">
      <w:pPr>
        <w:pStyle w:val="Nagwek2"/>
        <w:numPr>
          <w:ilvl w:val="0"/>
          <w:numId w:val="5"/>
        </w:numPr>
      </w:pPr>
      <w:r w:rsidRPr="00DE443D">
        <w:t>oczywiste omyłki pisarskie,</w:t>
      </w:r>
    </w:p>
    <w:p w14:paraId="3FCF7697" w14:textId="77777777" w:rsidR="00CB4330" w:rsidRPr="00DE443D" w:rsidRDefault="00CB4330" w:rsidP="007F237A">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7F237A">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7F237A">
      <w:pPr>
        <w:pStyle w:val="Nagwek2"/>
      </w:pPr>
      <w:r w:rsidRPr="00DE443D">
        <w:rPr>
          <w:lang w:val="pl-PL"/>
        </w:rPr>
        <w:t>J</w:t>
      </w:r>
      <w:proofErr w:type="spellStart"/>
      <w:r w:rsidRPr="00DE443D">
        <w:t>eżeli</w:t>
      </w:r>
      <w:proofErr w:type="spellEnd"/>
      <w:r w:rsidRPr="00DE443D">
        <w:t xml:space="preserve">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7F237A">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7F237A">
      <w:pPr>
        <w:pStyle w:val="Nagwek2"/>
        <w:numPr>
          <w:ilvl w:val="0"/>
          <w:numId w:val="6"/>
        </w:numPr>
      </w:pPr>
      <w:r w:rsidRPr="00DE443D">
        <w:t>pomocy publicznej udzielonej na podstawie odrębnych przepisów;</w:t>
      </w:r>
    </w:p>
    <w:p w14:paraId="6C6D1D55" w14:textId="77777777" w:rsidR="00CB4330" w:rsidRPr="00DE443D" w:rsidRDefault="00CB4330" w:rsidP="007F237A">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7F237A">
      <w:pPr>
        <w:pStyle w:val="Nagwek2"/>
        <w:numPr>
          <w:ilvl w:val="0"/>
          <w:numId w:val="6"/>
        </w:numPr>
      </w:pPr>
      <w:r w:rsidRPr="00DE443D">
        <w:t>wynikającym z przepisów prawa ochrony środowiska;</w:t>
      </w:r>
    </w:p>
    <w:p w14:paraId="1592A7BA" w14:textId="77777777" w:rsidR="00CB4330" w:rsidRPr="00DE443D" w:rsidRDefault="00CB4330" w:rsidP="007F237A">
      <w:pPr>
        <w:pStyle w:val="Nagwek2"/>
        <w:numPr>
          <w:ilvl w:val="0"/>
          <w:numId w:val="6"/>
        </w:numPr>
      </w:pPr>
      <w:r w:rsidRPr="00DE443D">
        <w:t>powierzenia wykonania części zamówienia Podwykonawcy.</w:t>
      </w:r>
    </w:p>
    <w:p w14:paraId="36393714" w14:textId="77777777" w:rsidR="00CB4330" w:rsidRPr="00DE443D" w:rsidRDefault="00CB4330" w:rsidP="007F237A">
      <w:pPr>
        <w:pStyle w:val="Nagwek2"/>
      </w:pPr>
      <w:r w:rsidRPr="00DE443D">
        <w:lastRenderedPageBreak/>
        <w:t>Obowiązek wykazania, że oferta nie zawiera rażąco niskiej ceny, spoczywa na Wykonawcy.</w:t>
      </w:r>
    </w:p>
    <w:p w14:paraId="4C02D00F" w14:textId="77777777" w:rsidR="00CB4330" w:rsidRPr="00DE443D" w:rsidRDefault="00CB4330" w:rsidP="007F237A">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7F237A">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rPr>
          <w:lang w:val="pl-PL"/>
        </w:rPr>
        <w:t>.</w:t>
      </w:r>
    </w:p>
    <w:p w14:paraId="1EEFAEFB" w14:textId="0AF7FD64" w:rsidR="00CB4330" w:rsidRPr="00DE443D" w:rsidRDefault="00CB4330" w:rsidP="00CB4330">
      <w:pPr>
        <w:pStyle w:val="Nagwek1"/>
        <w:rPr>
          <w:rFonts w:asciiTheme="minorHAnsi" w:hAnsiTheme="minorHAnsi" w:cstheme="minorHAnsi"/>
          <w:sz w:val="22"/>
          <w:szCs w:val="22"/>
        </w:rPr>
      </w:pPr>
      <w:bookmarkStart w:id="14" w:name="_Toc258314256"/>
      <w:r w:rsidRPr="00DE443D">
        <w:rPr>
          <w:rFonts w:asciiTheme="minorHAnsi" w:hAnsiTheme="minorHAnsi" w:cstheme="minorHAnsi"/>
          <w:sz w:val="22"/>
          <w:szCs w:val="22"/>
        </w:rPr>
        <w:t>UDZIELENIE ZAMÓWIENIA</w:t>
      </w:r>
      <w:bookmarkEnd w:id="14"/>
    </w:p>
    <w:p w14:paraId="6C188D2D" w14:textId="77777777" w:rsidR="00CB4330" w:rsidRPr="00DE443D" w:rsidRDefault="00CB4330" w:rsidP="007F237A">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7F237A">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w:t>
        </w:r>
        <w:r w:rsidR="00074FD2" w:rsidRPr="00D330CA">
          <w:rPr>
            <w:rStyle w:val="Hipercze"/>
            <w:lang w:val="pl-PL"/>
          </w:rPr>
          <w:t>.velit.com.pl</w:t>
        </w:r>
      </w:hyperlink>
      <w:r w:rsidR="009107B7">
        <w:rPr>
          <w:color w:val="FF0000"/>
          <w:u w:val="single"/>
          <w:lang w:val="pl-PL"/>
        </w:rPr>
        <w:t xml:space="preserve"> </w:t>
      </w:r>
      <w:r w:rsidRPr="0070172C">
        <w:rPr>
          <w:color w:val="FF0000"/>
        </w:rPr>
        <w:t xml:space="preserve"> </w:t>
      </w:r>
      <w:r w:rsidRPr="00DE443D">
        <w:t>informacje, o których mowa w art. 92 ust 1 pkt 1 i 5-7</w:t>
      </w:r>
      <w:r w:rsidRPr="00DE443D">
        <w:rPr>
          <w:lang w:val="pl-PL"/>
        </w:rPr>
        <w:t xml:space="preserve"> ustawy </w:t>
      </w:r>
      <w:proofErr w:type="spellStart"/>
      <w:r w:rsidRPr="00DE443D">
        <w:rPr>
          <w:lang w:val="pl-PL"/>
        </w:rPr>
        <w:t>Pzp</w:t>
      </w:r>
      <w:proofErr w:type="spellEnd"/>
      <w:r w:rsidRPr="00DE443D">
        <w:t>.</w:t>
      </w:r>
    </w:p>
    <w:p w14:paraId="0F860922" w14:textId="77777777" w:rsidR="00CB4330" w:rsidRPr="00DE443D" w:rsidRDefault="00CB4330" w:rsidP="007F237A">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CB4330">
      <w:pPr>
        <w:pStyle w:val="Nagwek1"/>
        <w:rPr>
          <w:rFonts w:asciiTheme="minorHAnsi" w:hAnsiTheme="minorHAnsi" w:cstheme="minorHAnsi"/>
          <w:sz w:val="22"/>
          <w:szCs w:val="22"/>
        </w:rPr>
      </w:pPr>
      <w:bookmarkStart w:id="15" w:name="_Toc258314257"/>
      <w:r w:rsidRPr="00DE443D">
        <w:rPr>
          <w:rFonts w:asciiTheme="minorHAnsi" w:hAnsiTheme="minorHAnsi" w:cstheme="minorHAnsi"/>
          <w:sz w:val="22"/>
          <w:szCs w:val="22"/>
        </w:rPr>
        <w:t>Informacje o formalno</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ciach, jakie powinny zosta</w:t>
      </w:r>
      <w:r w:rsidRPr="00DE443D">
        <w:rPr>
          <w:rFonts w:asciiTheme="minorHAnsi" w:eastAsia="TimesNewRoman" w:hAnsiTheme="minorHAnsi" w:cstheme="minorHAnsi"/>
          <w:sz w:val="22"/>
          <w:szCs w:val="22"/>
        </w:rPr>
        <w:t xml:space="preserve">ć </w:t>
      </w:r>
      <w:r w:rsidRPr="00DE443D">
        <w:rPr>
          <w:rFonts w:asciiTheme="minorHAnsi" w:hAnsiTheme="minorHAnsi" w:cstheme="minorHAnsi"/>
          <w:sz w:val="22"/>
          <w:szCs w:val="22"/>
        </w:rPr>
        <w:t>dopełnione po wyborze oferty w celu zawarcia umowy w sprawie zamówienia publicznego</w:t>
      </w:r>
      <w:bookmarkEnd w:id="15"/>
    </w:p>
    <w:p w14:paraId="6F17D8A9" w14:textId="77777777" w:rsidR="00CB4330" w:rsidRPr="00DE443D" w:rsidRDefault="00CB4330" w:rsidP="007F237A">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7F237A">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7F237A">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7F237A">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rPr>
          <w:lang w:val="pl-PL"/>
        </w:rPr>
        <w:t>.</w:t>
      </w:r>
    </w:p>
    <w:p w14:paraId="010658B5" w14:textId="3A033D39" w:rsidR="00CB4330" w:rsidRPr="00DE443D" w:rsidRDefault="00CB4330" w:rsidP="00CB4330">
      <w:pPr>
        <w:pStyle w:val="Nagwek1"/>
        <w:rPr>
          <w:rFonts w:asciiTheme="minorHAnsi" w:hAnsiTheme="minorHAnsi" w:cstheme="minorHAnsi"/>
          <w:sz w:val="22"/>
          <w:szCs w:val="22"/>
        </w:rPr>
      </w:pPr>
      <w:bookmarkStart w:id="16" w:name="_Toc258314259"/>
      <w:r w:rsidRPr="00DE443D">
        <w:rPr>
          <w:rFonts w:asciiTheme="minorHAnsi" w:hAnsiTheme="minorHAnsi" w:cstheme="minorHAnsi"/>
          <w:sz w:val="22"/>
          <w:szCs w:val="22"/>
        </w:rPr>
        <w:t>Istotne dla stron postanowienia, które zostan</w:t>
      </w:r>
      <w:r w:rsidRPr="00DE443D">
        <w:rPr>
          <w:rFonts w:asciiTheme="minorHAnsi" w:eastAsia="TimesNewRoman" w:hAnsiTheme="minorHAnsi" w:cstheme="minorHAnsi"/>
          <w:sz w:val="22"/>
          <w:szCs w:val="22"/>
        </w:rPr>
        <w:t xml:space="preserve">ą </w:t>
      </w:r>
      <w:r w:rsidRPr="00DE443D">
        <w:rPr>
          <w:rFonts w:asciiTheme="minorHAnsi" w:hAnsiTheme="minorHAnsi" w:cstheme="minorHAnsi"/>
          <w:sz w:val="22"/>
          <w:szCs w:val="22"/>
        </w:rPr>
        <w:t>wprowadzone do tre</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 zawieranej umowy w sprawie zamówienia publicznego, ogólne warunki umowy albo wzór umowy, je</w:t>
      </w:r>
      <w:r w:rsidRPr="00DE443D">
        <w:rPr>
          <w:rFonts w:asciiTheme="minorHAnsi" w:eastAsia="TimesNewRoman" w:hAnsiTheme="minorHAnsi" w:cstheme="minorHAnsi"/>
          <w:sz w:val="22"/>
          <w:szCs w:val="22"/>
        </w:rPr>
        <w:t>ż</w:t>
      </w:r>
      <w:r w:rsidRPr="00DE443D">
        <w:rPr>
          <w:rFonts w:asciiTheme="minorHAnsi" w:hAnsiTheme="minorHAnsi" w:cstheme="minorHAnsi"/>
          <w:sz w:val="22"/>
          <w:szCs w:val="22"/>
        </w:rPr>
        <w:t>eli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wymaga od wykonawcy, aby zawarł z nim umow</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 xml:space="preserve"> w sprawie zamówienia publicznego na takich warunkach</w:t>
      </w:r>
      <w:bookmarkEnd w:id="16"/>
    </w:p>
    <w:p w14:paraId="6B85D531" w14:textId="77777777" w:rsidR="00CB4330" w:rsidRPr="00DE443D" w:rsidRDefault="00CB4330" w:rsidP="007F237A">
      <w:pPr>
        <w:pStyle w:val="Nagwek2"/>
      </w:pPr>
      <w:r w:rsidRPr="00DE443D">
        <w:t xml:space="preserve">Wzór umowy stanowi załącznik do niniejszej </w:t>
      </w:r>
      <w:r w:rsidRPr="00DE443D">
        <w:rPr>
          <w:lang w:val="pl-PL"/>
        </w:rPr>
        <w:t>SIWZ</w:t>
      </w:r>
      <w:r w:rsidRPr="00DE443D">
        <w:t xml:space="preserve">. </w:t>
      </w:r>
    </w:p>
    <w:p w14:paraId="0850B6E9" w14:textId="77777777" w:rsidR="00CB4330" w:rsidRPr="00DE443D" w:rsidRDefault="00CB4330" w:rsidP="007F237A">
      <w:pPr>
        <w:pStyle w:val="Nagwek2"/>
        <w:numPr>
          <w:ilvl w:val="0"/>
          <w:numId w:val="0"/>
        </w:numPr>
        <w:ind w:left="680"/>
      </w:pPr>
      <w:r w:rsidRPr="00DE443D">
        <w:t xml:space="preserve">Zakazuje się istotnych zmian postanowień zawartej umowy w stosunku do treści oferty, na podstawie której dokonano wyboru Wykonawcy. </w:t>
      </w:r>
    </w:p>
    <w:p w14:paraId="1B85BC46" w14:textId="1507D3FC" w:rsidR="00CB4330" w:rsidRPr="00DE443D" w:rsidRDefault="00CB4330" w:rsidP="00CB4330">
      <w:pPr>
        <w:pStyle w:val="Nagwek1"/>
        <w:rPr>
          <w:rFonts w:asciiTheme="minorHAnsi" w:hAnsiTheme="minorHAnsi" w:cstheme="minorHAnsi"/>
          <w:sz w:val="22"/>
          <w:szCs w:val="22"/>
        </w:rPr>
      </w:pPr>
      <w:bookmarkStart w:id="17" w:name="_Toc258314260"/>
      <w:r w:rsidRPr="00DE443D">
        <w:rPr>
          <w:rFonts w:asciiTheme="minorHAnsi" w:hAnsiTheme="minorHAnsi" w:cstheme="minorHAnsi"/>
          <w:sz w:val="22"/>
          <w:szCs w:val="22"/>
        </w:rPr>
        <w:t xml:space="preserve">Pouczenie o </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rodkach ochrony prawnej przysługuj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cych Wykonawcy w toku post</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powania o udzielenie zamówienia</w:t>
      </w:r>
      <w:bookmarkEnd w:id="17"/>
    </w:p>
    <w:p w14:paraId="749482AC" w14:textId="77777777" w:rsidR="00CB4330" w:rsidRPr="00DE443D" w:rsidRDefault="00CB4330" w:rsidP="007F237A">
      <w:pPr>
        <w:pStyle w:val="Nagwek2"/>
      </w:pPr>
      <w:r w:rsidRPr="00DE443D">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7F237A">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7F237A">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7F237A">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7F237A">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7F237A">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7F237A">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7F237A">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7F237A">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Aukcja elektroniczna</w:t>
      </w:r>
    </w:p>
    <w:p w14:paraId="1C9FC9D4" w14:textId="77777777" w:rsidR="00CB4330" w:rsidRPr="00DE443D" w:rsidRDefault="00CB4330" w:rsidP="007F237A">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Pozostałe informacje</w:t>
      </w:r>
    </w:p>
    <w:p w14:paraId="7E248318" w14:textId="77777777" w:rsidR="00CB4330" w:rsidRPr="00DE443D" w:rsidRDefault="00CB4330" w:rsidP="007F237A">
      <w:pPr>
        <w:pStyle w:val="Nagwek2"/>
      </w:pPr>
      <w:bookmarkStart w:id="18" w:name="_Hlk515367328"/>
      <w:r w:rsidRPr="00DE443D">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w:t>
      </w:r>
      <w:r w:rsidR="00563B0E">
        <w:rPr>
          <w:rFonts w:asciiTheme="minorHAnsi" w:hAnsiTheme="minorHAnsi" w:cstheme="minorHAnsi"/>
          <w:b/>
          <w:sz w:val="22"/>
          <w:szCs w:val="22"/>
        </w:rPr>
        <w:lastRenderedPageBreak/>
        <w:t>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7F237A">
      <w:pPr>
        <w:pStyle w:val="Nagwek2"/>
      </w:pPr>
      <w:r w:rsidRPr="00C260E0">
        <w:t xml:space="preserve">Do spraw nieuregulowanych w niniejszej </w:t>
      </w:r>
      <w:r w:rsidRPr="00C260E0">
        <w:rPr>
          <w:lang w:val="pl-PL"/>
        </w:rPr>
        <w:t>SIWZ</w:t>
      </w:r>
      <w:r w:rsidRPr="00C260E0">
        <w:t xml:space="preserve">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D9F4" w14:textId="77777777" w:rsidR="0098552C" w:rsidRDefault="0098552C" w:rsidP="005C434B">
      <w:r>
        <w:separator/>
      </w:r>
    </w:p>
  </w:endnote>
  <w:endnote w:type="continuationSeparator" w:id="0">
    <w:p w14:paraId="1B986FEB" w14:textId="77777777" w:rsidR="0098552C" w:rsidRDefault="0098552C"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A1215" w14:textId="77777777" w:rsidR="0098552C" w:rsidRDefault="0098552C" w:rsidP="005C434B">
      <w:r>
        <w:separator/>
      </w:r>
    </w:p>
  </w:footnote>
  <w:footnote w:type="continuationSeparator" w:id="0">
    <w:p w14:paraId="46DF48B2" w14:textId="77777777" w:rsidR="0098552C" w:rsidRDefault="0098552C"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ED39BC" w:rsidRPr="00DD3D58" w:rsidRDefault="00ED39BC" w:rsidP="00C777CF">
    <w:pPr>
      <w:jc w:val="center"/>
      <w:rPr>
        <w:rFonts w:asciiTheme="minorHAnsi" w:hAnsiTheme="minorHAnsi" w:cstheme="minorHAnsi"/>
        <w:sz w:val="18"/>
        <w:szCs w:val="18"/>
      </w:rPr>
    </w:pPr>
    <w:r w:rsidRPr="00DD3D58">
      <w:rPr>
        <w:rFonts w:asciiTheme="minorHAnsi" w:hAnsiTheme="minorHAnsi" w:cstheme="minorHAnsi"/>
        <w:sz w:val="18"/>
        <w:szCs w:val="18"/>
      </w:rPr>
      <w:t xml:space="preserve">Zaprojektowanie, dostawa regałów paletowych i  wspornikowych (zadanie nr 1 ) oraz zakup i dostawa fabrycznie nowego wózka elektrycznego paletowego (zadanie nr 2) dla Velit Sp. z o.o. </w:t>
    </w:r>
  </w:p>
  <w:p w14:paraId="13ADC0A4" w14:textId="7981BD27" w:rsidR="00ED39BC" w:rsidRPr="00C5763F" w:rsidRDefault="00ED39BC"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ED39BC" w:rsidRDefault="00ED39BC"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8ABAADA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pStyle w:val="Nagwek2"/>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173B"/>
    <w:rsid w:val="000A7A83"/>
    <w:rsid w:val="000B0ACD"/>
    <w:rsid w:val="000B5D30"/>
    <w:rsid w:val="000B6209"/>
    <w:rsid w:val="000C0D33"/>
    <w:rsid w:val="000D701E"/>
    <w:rsid w:val="00120546"/>
    <w:rsid w:val="00121D89"/>
    <w:rsid w:val="00136F16"/>
    <w:rsid w:val="00144712"/>
    <w:rsid w:val="001A40A7"/>
    <w:rsid w:val="001B6CF5"/>
    <w:rsid w:val="001C44D8"/>
    <w:rsid w:val="001D1A27"/>
    <w:rsid w:val="001D22CE"/>
    <w:rsid w:val="001D65D2"/>
    <w:rsid w:val="002204C5"/>
    <w:rsid w:val="0022205D"/>
    <w:rsid w:val="00232378"/>
    <w:rsid w:val="0023708D"/>
    <w:rsid w:val="00244EEA"/>
    <w:rsid w:val="002545FC"/>
    <w:rsid w:val="00264DAD"/>
    <w:rsid w:val="002731F8"/>
    <w:rsid w:val="00280342"/>
    <w:rsid w:val="0029711F"/>
    <w:rsid w:val="002A653A"/>
    <w:rsid w:val="002A7319"/>
    <w:rsid w:val="002D272C"/>
    <w:rsid w:val="002F302F"/>
    <w:rsid w:val="002F310B"/>
    <w:rsid w:val="00330C9F"/>
    <w:rsid w:val="00340F90"/>
    <w:rsid w:val="00341913"/>
    <w:rsid w:val="0035051D"/>
    <w:rsid w:val="00351FE0"/>
    <w:rsid w:val="00352487"/>
    <w:rsid w:val="00360A82"/>
    <w:rsid w:val="00363288"/>
    <w:rsid w:val="003D68CA"/>
    <w:rsid w:val="003E3A34"/>
    <w:rsid w:val="004124AD"/>
    <w:rsid w:val="00413520"/>
    <w:rsid w:val="00441E07"/>
    <w:rsid w:val="00445182"/>
    <w:rsid w:val="00447A8E"/>
    <w:rsid w:val="004638BC"/>
    <w:rsid w:val="004864B4"/>
    <w:rsid w:val="004A4C25"/>
    <w:rsid w:val="004B08A9"/>
    <w:rsid w:val="004C0142"/>
    <w:rsid w:val="004C1593"/>
    <w:rsid w:val="004F0D1E"/>
    <w:rsid w:val="005431F9"/>
    <w:rsid w:val="005552AD"/>
    <w:rsid w:val="00563A70"/>
    <w:rsid w:val="00563B0E"/>
    <w:rsid w:val="00563B18"/>
    <w:rsid w:val="00566702"/>
    <w:rsid w:val="0057037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549F7"/>
    <w:rsid w:val="00665765"/>
    <w:rsid w:val="006A4A00"/>
    <w:rsid w:val="006C1981"/>
    <w:rsid w:val="006C2B92"/>
    <w:rsid w:val="006D7A42"/>
    <w:rsid w:val="006E6B41"/>
    <w:rsid w:val="006F2AD8"/>
    <w:rsid w:val="0070172C"/>
    <w:rsid w:val="00703781"/>
    <w:rsid w:val="0070443D"/>
    <w:rsid w:val="00707947"/>
    <w:rsid w:val="007224C1"/>
    <w:rsid w:val="007266F7"/>
    <w:rsid w:val="007341D6"/>
    <w:rsid w:val="00747EB6"/>
    <w:rsid w:val="00753475"/>
    <w:rsid w:val="00766177"/>
    <w:rsid w:val="007822F8"/>
    <w:rsid w:val="007871DA"/>
    <w:rsid w:val="007B3D1F"/>
    <w:rsid w:val="007F237A"/>
    <w:rsid w:val="007F3B92"/>
    <w:rsid w:val="00801F30"/>
    <w:rsid w:val="008108DB"/>
    <w:rsid w:val="008209CD"/>
    <w:rsid w:val="0083406A"/>
    <w:rsid w:val="00846976"/>
    <w:rsid w:val="00850F33"/>
    <w:rsid w:val="00861011"/>
    <w:rsid w:val="00873734"/>
    <w:rsid w:val="008921AF"/>
    <w:rsid w:val="008A08CB"/>
    <w:rsid w:val="008A3D44"/>
    <w:rsid w:val="008A45AB"/>
    <w:rsid w:val="008B1AAA"/>
    <w:rsid w:val="008B5AF8"/>
    <w:rsid w:val="008D1921"/>
    <w:rsid w:val="008D2F77"/>
    <w:rsid w:val="008D4B2F"/>
    <w:rsid w:val="008E2581"/>
    <w:rsid w:val="008E3D29"/>
    <w:rsid w:val="008E62B9"/>
    <w:rsid w:val="008F24E1"/>
    <w:rsid w:val="00907408"/>
    <w:rsid w:val="009107B7"/>
    <w:rsid w:val="0091353B"/>
    <w:rsid w:val="00914176"/>
    <w:rsid w:val="00914B2D"/>
    <w:rsid w:val="00920288"/>
    <w:rsid w:val="009616B7"/>
    <w:rsid w:val="00964673"/>
    <w:rsid w:val="00975C40"/>
    <w:rsid w:val="009804EB"/>
    <w:rsid w:val="0098552C"/>
    <w:rsid w:val="00990CE8"/>
    <w:rsid w:val="009B2C5B"/>
    <w:rsid w:val="009D5D30"/>
    <w:rsid w:val="009E2C6C"/>
    <w:rsid w:val="009E34EA"/>
    <w:rsid w:val="00A0178F"/>
    <w:rsid w:val="00A21DFB"/>
    <w:rsid w:val="00A27097"/>
    <w:rsid w:val="00A32228"/>
    <w:rsid w:val="00A4588E"/>
    <w:rsid w:val="00A626D6"/>
    <w:rsid w:val="00A6336E"/>
    <w:rsid w:val="00A80099"/>
    <w:rsid w:val="00A81FED"/>
    <w:rsid w:val="00AA6FC5"/>
    <w:rsid w:val="00AB13CD"/>
    <w:rsid w:val="00AD3B6A"/>
    <w:rsid w:val="00AD6A0C"/>
    <w:rsid w:val="00B24160"/>
    <w:rsid w:val="00B37CC5"/>
    <w:rsid w:val="00B56892"/>
    <w:rsid w:val="00B9473A"/>
    <w:rsid w:val="00BC2A7F"/>
    <w:rsid w:val="00BC7122"/>
    <w:rsid w:val="00BD79AB"/>
    <w:rsid w:val="00BE58D4"/>
    <w:rsid w:val="00BF2D05"/>
    <w:rsid w:val="00C11461"/>
    <w:rsid w:val="00C14F68"/>
    <w:rsid w:val="00C260E0"/>
    <w:rsid w:val="00C2626A"/>
    <w:rsid w:val="00C269AD"/>
    <w:rsid w:val="00C32802"/>
    <w:rsid w:val="00C37DF1"/>
    <w:rsid w:val="00C467BB"/>
    <w:rsid w:val="00C4704A"/>
    <w:rsid w:val="00C50245"/>
    <w:rsid w:val="00C5039A"/>
    <w:rsid w:val="00C51150"/>
    <w:rsid w:val="00C5275B"/>
    <w:rsid w:val="00C5628A"/>
    <w:rsid w:val="00C5763F"/>
    <w:rsid w:val="00C6254C"/>
    <w:rsid w:val="00C63D52"/>
    <w:rsid w:val="00C777CF"/>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D3D58"/>
    <w:rsid w:val="00DE443D"/>
    <w:rsid w:val="00DE486A"/>
    <w:rsid w:val="00DF3D6E"/>
    <w:rsid w:val="00E0607C"/>
    <w:rsid w:val="00E41E12"/>
    <w:rsid w:val="00E53CEA"/>
    <w:rsid w:val="00EB2CA5"/>
    <w:rsid w:val="00EC7E6C"/>
    <w:rsid w:val="00ED37D9"/>
    <w:rsid w:val="00ED39BC"/>
    <w:rsid w:val="00F17B70"/>
    <w:rsid w:val="00F22635"/>
    <w:rsid w:val="00F262A2"/>
    <w:rsid w:val="00F3448D"/>
    <w:rsid w:val="00F360A1"/>
    <w:rsid w:val="00F4449D"/>
    <w:rsid w:val="00F46CC0"/>
    <w:rsid w:val="00F53531"/>
    <w:rsid w:val="00F75B67"/>
    <w:rsid w:val="00F8199C"/>
    <w:rsid w:val="00F864DD"/>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B4330"/>
    <w:pPr>
      <w:numPr>
        <w:numId w:val="1"/>
      </w:numPr>
      <w:tabs>
        <w:tab w:val="clear" w:pos="5819"/>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unhideWhenUsed/>
    <w:qFormat/>
    <w:rsid w:val="007F237A"/>
    <w:pPr>
      <w:numPr>
        <w:ilvl w:val="1"/>
        <w:numId w:val="10"/>
      </w:numPr>
      <w:tabs>
        <w:tab w:val="clear" w:pos="1105"/>
        <w:tab w:val="num" w:pos="680"/>
      </w:tabs>
      <w:spacing w:before="120" w:after="60"/>
      <w:ind w:left="680"/>
      <w:jc w:val="both"/>
      <w:outlineLvl w:val="1"/>
    </w:pPr>
    <w:rPr>
      <w:rFonts w:asciiTheme="minorHAnsi" w:hAnsiTheme="minorHAnsi" w:cstheme="minorHAnsi"/>
      <w:bCs/>
      <w:iCs/>
      <w:sz w:val="22"/>
      <w:szCs w:val="22"/>
      <w:lang w:val="x-none"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CB4330"/>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7F237A"/>
    <w:rPr>
      <w:rFonts w:eastAsia="Times New Roman" w:cstheme="minorHAnsi"/>
      <w:bCs/>
      <w:iCs/>
      <w:lang w:val="x-none"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760560085">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t.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lit.com.pl" TargetMode="External"/><Relationship Id="rId4" Type="http://schemas.openxmlformats.org/officeDocument/2006/relationships/settings" Target="settings.xml"/><Relationship Id="rId9" Type="http://schemas.openxmlformats.org/officeDocument/2006/relationships/hyperlink" Target="mailto:velit@veli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FAEE-6B70-4488-954B-7167A50E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6565</Words>
  <Characters>39394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3</cp:revision>
  <cp:lastPrinted>2019-09-20T10:09:00Z</cp:lastPrinted>
  <dcterms:created xsi:type="dcterms:W3CDTF">2019-10-08T08:36:00Z</dcterms:created>
  <dcterms:modified xsi:type="dcterms:W3CDTF">2019-10-08T11:16:00Z</dcterms:modified>
</cp:coreProperties>
</file>